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A4C6F" w14:textId="77777777" w:rsidR="00997D72" w:rsidRPr="009F67EE" w:rsidRDefault="00997D72" w:rsidP="00F04D17">
      <w:pPr>
        <w:spacing w:line="276" w:lineRule="auto"/>
        <w:ind w:right="-48"/>
        <w:jc w:val="center"/>
        <w:rPr>
          <w:rFonts w:ascii="Sitka Display" w:eastAsia="Century Gothic" w:hAnsi="Sitka Display"/>
          <w:b/>
          <w:bCs/>
          <w:color w:val="ED7D31" w:themeColor="accent2"/>
          <w:lang w:val="en-GB"/>
        </w:rPr>
      </w:pPr>
    </w:p>
    <w:p w14:paraId="7B72FF49" w14:textId="77777777" w:rsidR="00F04D17" w:rsidRPr="009F67EE" w:rsidRDefault="00F04D17" w:rsidP="00F04D17">
      <w:pPr>
        <w:spacing w:line="276" w:lineRule="auto"/>
        <w:ind w:right="-48"/>
        <w:jc w:val="center"/>
        <w:rPr>
          <w:rFonts w:ascii="Sitka Display" w:hAnsi="Sitka Display"/>
          <w:color w:val="ED7D31" w:themeColor="accent2"/>
          <w:lang w:val="en-GB"/>
        </w:rPr>
      </w:pPr>
      <w:r w:rsidRPr="009F67EE">
        <w:rPr>
          <w:rFonts w:ascii="Sitka Display" w:eastAsia="Century Gothic" w:hAnsi="Sitka Display"/>
          <w:b/>
          <w:bCs/>
          <w:color w:val="ED7D31" w:themeColor="accent2"/>
          <w:lang w:val="en-GB"/>
        </w:rPr>
        <w:t>Action KA210-ADU - Small-scale partnerships in adult education</w:t>
      </w:r>
    </w:p>
    <w:p w14:paraId="05B87FDF" w14:textId="77777777" w:rsidR="00F04D17" w:rsidRPr="009F67EE" w:rsidRDefault="00F04D17" w:rsidP="00F04D17">
      <w:pPr>
        <w:autoSpaceDE w:val="0"/>
        <w:jc w:val="center"/>
        <w:rPr>
          <w:rFonts w:ascii="Sitka Display" w:eastAsia="Century Gothic" w:hAnsi="Sitka Display"/>
          <w:b/>
          <w:sz w:val="56"/>
          <w:szCs w:val="24"/>
          <w:lang w:val="en-GB"/>
        </w:rPr>
      </w:pPr>
      <w:r w:rsidRPr="009F67EE">
        <w:rPr>
          <w:rFonts w:ascii="Sitka Display" w:hAnsi="Sitka Display"/>
          <w:noProof/>
          <w:lang w:val="en-GB" w:eastAsia="en-GB"/>
        </w:rPr>
        <w:drawing>
          <wp:inline distT="0" distB="0" distL="0" distR="0" wp14:anchorId="2A871660" wp14:editId="1B722FA1">
            <wp:extent cx="1056640" cy="1056640"/>
            <wp:effectExtent l="0" t="0" r="0" b="0"/>
            <wp:docPr id="696235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35606" name="Picture 6962356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9" cy="105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E344E" w14:textId="77777777" w:rsidR="00F04D17" w:rsidRPr="009F67EE" w:rsidRDefault="00F04D17" w:rsidP="00F04D17">
      <w:pPr>
        <w:autoSpaceDE w:val="0"/>
        <w:jc w:val="center"/>
        <w:rPr>
          <w:rFonts w:ascii="Sitka Display" w:eastAsia="Century Gothic" w:hAnsi="Sitka Display"/>
          <w:b/>
          <w:sz w:val="56"/>
          <w:szCs w:val="24"/>
          <w:lang w:val="en-GB"/>
        </w:rPr>
      </w:pPr>
      <w:r w:rsidRPr="009F67EE">
        <w:rPr>
          <w:rFonts w:ascii="Sitka Display" w:eastAsia="Century Gothic" w:hAnsi="Sitka Display"/>
          <w:b/>
          <w:sz w:val="56"/>
          <w:szCs w:val="24"/>
          <w:lang w:val="en-GB"/>
        </w:rPr>
        <w:t xml:space="preserve">Project title: </w:t>
      </w:r>
    </w:p>
    <w:p w14:paraId="45F940D8" w14:textId="77777777" w:rsidR="00F04D17" w:rsidRPr="009F67EE" w:rsidRDefault="00F04D17" w:rsidP="00997D72">
      <w:pPr>
        <w:autoSpaceDE w:val="0"/>
        <w:jc w:val="center"/>
        <w:rPr>
          <w:rFonts w:ascii="Sitka Display" w:eastAsia="Century Gothic" w:hAnsi="Sitka Display"/>
          <w:b/>
          <w:sz w:val="56"/>
          <w:szCs w:val="24"/>
          <w:lang w:val="en-GB"/>
        </w:rPr>
      </w:pPr>
      <w:r w:rsidRPr="009F67EE">
        <w:rPr>
          <w:rFonts w:ascii="Sitka Display" w:eastAsia="Century Gothic" w:hAnsi="Sitka Display"/>
          <w:b/>
          <w:sz w:val="56"/>
          <w:szCs w:val="24"/>
          <w:lang w:val="en-GB"/>
        </w:rPr>
        <w:t>Total Health Resources for Improving Vitality and Endurance</w:t>
      </w:r>
      <w:r w:rsidR="00997D72" w:rsidRPr="009F67EE">
        <w:rPr>
          <w:rFonts w:ascii="Sitka Display" w:eastAsia="Century Gothic" w:hAnsi="Sitka Display"/>
          <w:b/>
          <w:sz w:val="56"/>
          <w:szCs w:val="24"/>
          <w:lang w:val="en-GB"/>
        </w:rPr>
        <w:t xml:space="preserve"> </w:t>
      </w:r>
      <w:r w:rsidRPr="009F67EE">
        <w:rPr>
          <w:rFonts w:ascii="Sitka Display" w:eastAsia="Century Gothic" w:hAnsi="Sitka Display"/>
          <w:b/>
          <w:sz w:val="56"/>
          <w:szCs w:val="24"/>
          <w:lang w:val="en-GB"/>
        </w:rPr>
        <w:t>50+ (“THRIVE50+”)</w:t>
      </w:r>
    </w:p>
    <w:p w14:paraId="06397444" w14:textId="77777777" w:rsidR="00F04D17" w:rsidRPr="009F67EE" w:rsidRDefault="00F04D17" w:rsidP="00F04D17">
      <w:pPr>
        <w:spacing w:line="276" w:lineRule="auto"/>
        <w:ind w:right="-48"/>
        <w:jc w:val="center"/>
        <w:rPr>
          <w:rFonts w:ascii="Sitka Display" w:hAnsi="Sitka Display"/>
          <w:lang w:val="en-GB"/>
        </w:rPr>
      </w:pPr>
      <w:r w:rsidRPr="009F67EE">
        <w:rPr>
          <w:rFonts w:ascii="Sitka Display" w:eastAsia="Century Gothic" w:hAnsi="Sitka Display"/>
          <w:b/>
          <w:bCs/>
          <w:sz w:val="30"/>
          <w:szCs w:val="30"/>
          <w:lang w:val="en-GB"/>
        </w:rPr>
        <w:t xml:space="preserve"> </w:t>
      </w:r>
    </w:p>
    <w:p w14:paraId="652E075A" w14:textId="77777777" w:rsidR="00F04D17" w:rsidRPr="009F67EE" w:rsidRDefault="00F04D17" w:rsidP="00F04D17">
      <w:pPr>
        <w:spacing w:line="276" w:lineRule="auto"/>
        <w:ind w:right="-48"/>
        <w:jc w:val="center"/>
        <w:rPr>
          <w:rFonts w:ascii="Sitka Display" w:eastAsia="Century Gothic" w:hAnsi="Sitka Display"/>
          <w:b/>
          <w:bCs/>
          <w:color w:val="ED7D31" w:themeColor="accent2"/>
          <w:sz w:val="28"/>
          <w:szCs w:val="28"/>
          <w:lang w:val="en-GB"/>
        </w:rPr>
      </w:pPr>
      <w:r w:rsidRPr="009F67EE">
        <w:rPr>
          <w:rFonts w:ascii="Sitka Display" w:eastAsia="Century Gothic" w:hAnsi="Sitka Display"/>
          <w:b/>
          <w:bCs/>
          <w:color w:val="ED7D31" w:themeColor="accent2"/>
          <w:sz w:val="28"/>
          <w:szCs w:val="28"/>
          <w:lang w:val="en-GB"/>
        </w:rPr>
        <w:t>Project No.: 2023-2-RO01-KA210-ADU-000184831</w:t>
      </w:r>
    </w:p>
    <w:p w14:paraId="31DCFFCE" w14:textId="77777777" w:rsidR="00F04D17" w:rsidRPr="009F67EE" w:rsidRDefault="00F04D17" w:rsidP="00F04D17">
      <w:pPr>
        <w:rPr>
          <w:rFonts w:ascii="Sitka Display" w:hAnsi="Sitka Display"/>
          <w:lang w:val="en-GB"/>
        </w:rPr>
      </w:pPr>
    </w:p>
    <w:p w14:paraId="064E6233" w14:textId="77777777" w:rsidR="00F04D17" w:rsidRPr="009F67EE" w:rsidRDefault="00F04D17" w:rsidP="00F04D17">
      <w:pPr>
        <w:jc w:val="center"/>
        <w:rPr>
          <w:rFonts w:ascii="Sitka Display" w:hAnsi="Sitka Display"/>
          <w:b/>
          <w:sz w:val="88"/>
          <w:szCs w:val="88"/>
          <w:lang w:val="en-GB"/>
        </w:rPr>
      </w:pPr>
    </w:p>
    <w:p w14:paraId="0819E246" w14:textId="77777777" w:rsidR="00F04D17" w:rsidRPr="009F67EE" w:rsidRDefault="00F04D17" w:rsidP="00F04D17">
      <w:pPr>
        <w:jc w:val="center"/>
        <w:rPr>
          <w:rFonts w:ascii="Sitka Display" w:hAnsi="Sitka Display"/>
          <w:b/>
          <w:sz w:val="88"/>
          <w:szCs w:val="88"/>
          <w:lang w:val="en-GB"/>
        </w:rPr>
      </w:pPr>
      <w:r w:rsidRPr="009F67EE">
        <w:rPr>
          <w:rFonts w:ascii="Sitka Display" w:hAnsi="Sitka Display"/>
          <w:b/>
          <w:sz w:val="88"/>
          <w:szCs w:val="88"/>
          <w:lang w:val="en-GB"/>
        </w:rPr>
        <w:t>Set of materials for the workshop</w:t>
      </w:r>
    </w:p>
    <w:p w14:paraId="640A3D31" w14:textId="77777777" w:rsidR="00F04D17" w:rsidRPr="009F67EE" w:rsidRDefault="00F04D17" w:rsidP="00F04D17">
      <w:pPr>
        <w:jc w:val="center"/>
        <w:rPr>
          <w:rFonts w:ascii="Sitka Display" w:hAnsi="Sitka Display"/>
          <w:b/>
          <w:sz w:val="56"/>
          <w:szCs w:val="56"/>
          <w:lang w:val="en-GB"/>
        </w:rPr>
      </w:pPr>
    </w:p>
    <w:p w14:paraId="77DA6F9E" w14:textId="5FDABB9C" w:rsidR="00F04D17" w:rsidRPr="009F67EE" w:rsidRDefault="0013617E" w:rsidP="00F04D17">
      <w:pPr>
        <w:jc w:val="center"/>
        <w:rPr>
          <w:rFonts w:ascii="Sitka Display" w:hAnsi="Sitka Display"/>
          <w:b/>
          <w:sz w:val="56"/>
          <w:szCs w:val="56"/>
          <w:lang w:val="en-GB"/>
        </w:rPr>
      </w:pPr>
      <w:r w:rsidRPr="009F67EE">
        <w:rPr>
          <w:rFonts w:ascii="Sitka Display" w:hAnsi="Sitka Display"/>
          <w:b/>
          <w:sz w:val="56"/>
          <w:szCs w:val="56"/>
          <w:lang w:val="en-GB"/>
        </w:rPr>
        <w:t xml:space="preserve">Workshop </w:t>
      </w:r>
      <w:r w:rsidR="00F04D17" w:rsidRPr="009F67EE">
        <w:rPr>
          <w:rFonts w:ascii="Sitka Display" w:hAnsi="Sitka Display"/>
          <w:b/>
          <w:sz w:val="56"/>
          <w:szCs w:val="56"/>
          <w:lang w:val="en-GB"/>
        </w:rPr>
        <w:t>Title:</w:t>
      </w:r>
      <w:r w:rsidRPr="009F67EE">
        <w:rPr>
          <w:rFonts w:ascii="Sitka Display" w:hAnsi="Sitka Display"/>
          <w:b/>
          <w:sz w:val="56"/>
          <w:szCs w:val="56"/>
          <w:lang w:val="en-GB"/>
        </w:rPr>
        <w:t xml:space="preserve"> </w:t>
      </w:r>
      <w:r w:rsidR="00394EEF" w:rsidRPr="009F67EE">
        <w:rPr>
          <w:rFonts w:ascii="Sitka Display" w:hAnsi="Sitka Display"/>
          <w:b/>
          <w:color w:val="00B050"/>
          <w:sz w:val="56"/>
          <w:szCs w:val="56"/>
          <w:lang w:val="en-GB"/>
        </w:rPr>
        <w:t xml:space="preserve">Laughter and </w:t>
      </w:r>
      <w:r w:rsidR="00883924" w:rsidRPr="009F67EE">
        <w:rPr>
          <w:rFonts w:ascii="Sitka Display" w:hAnsi="Sitka Display"/>
          <w:b/>
          <w:color w:val="00B050"/>
          <w:sz w:val="56"/>
          <w:szCs w:val="56"/>
          <w:lang w:val="en-GB"/>
        </w:rPr>
        <w:t>s</w:t>
      </w:r>
      <w:r w:rsidR="00394EEF" w:rsidRPr="009F67EE">
        <w:rPr>
          <w:rFonts w:ascii="Sitka Display" w:hAnsi="Sitka Display"/>
          <w:b/>
          <w:color w:val="00B050"/>
          <w:sz w:val="56"/>
          <w:szCs w:val="56"/>
          <w:lang w:val="en-GB"/>
        </w:rPr>
        <w:t>elf-</w:t>
      </w:r>
      <w:r w:rsidR="00883924" w:rsidRPr="009F67EE">
        <w:rPr>
          <w:rFonts w:ascii="Sitka Display" w:hAnsi="Sitka Display"/>
          <w:b/>
          <w:color w:val="00B050"/>
          <w:sz w:val="56"/>
          <w:szCs w:val="56"/>
          <w:lang w:val="en-GB"/>
        </w:rPr>
        <w:t>c</w:t>
      </w:r>
      <w:r w:rsidR="00394EEF" w:rsidRPr="009F67EE">
        <w:rPr>
          <w:rFonts w:ascii="Sitka Display" w:hAnsi="Sitka Display"/>
          <w:b/>
          <w:color w:val="00B050"/>
          <w:sz w:val="56"/>
          <w:szCs w:val="56"/>
          <w:lang w:val="en-GB"/>
        </w:rPr>
        <w:t xml:space="preserve">are – </w:t>
      </w:r>
      <w:r w:rsidR="00883924" w:rsidRPr="009F67EE">
        <w:rPr>
          <w:rFonts w:ascii="Sitka Display" w:hAnsi="Sitka Display"/>
          <w:b/>
          <w:color w:val="00B050"/>
          <w:sz w:val="56"/>
          <w:szCs w:val="56"/>
          <w:lang w:val="en-GB"/>
        </w:rPr>
        <w:t>s</w:t>
      </w:r>
      <w:r w:rsidR="00394EEF" w:rsidRPr="009F67EE">
        <w:rPr>
          <w:rFonts w:ascii="Sitka Display" w:hAnsi="Sitka Display"/>
          <w:b/>
          <w:color w:val="00B050"/>
          <w:sz w:val="56"/>
          <w:szCs w:val="56"/>
          <w:lang w:val="en-GB"/>
        </w:rPr>
        <w:t xml:space="preserve">trategies for </w:t>
      </w:r>
      <w:r w:rsidR="00883924" w:rsidRPr="009F67EE">
        <w:rPr>
          <w:rFonts w:ascii="Sitka Display" w:hAnsi="Sitka Display"/>
          <w:b/>
          <w:color w:val="00B050"/>
          <w:sz w:val="56"/>
          <w:szCs w:val="56"/>
          <w:lang w:val="en-GB"/>
        </w:rPr>
        <w:t>m</w:t>
      </w:r>
      <w:r w:rsidR="00394EEF" w:rsidRPr="009F67EE">
        <w:rPr>
          <w:rFonts w:ascii="Sitka Display" w:hAnsi="Sitka Display"/>
          <w:b/>
          <w:color w:val="00B050"/>
          <w:sz w:val="56"/>
          <w:szCs w:val="56"/>
          <w:lang w:val="en-GB"/>
        </w:rPr>
        <w:t xml:space="preserve">anaging </w:t>
      </w:r>
      <w:r w:rsidR="00883924" w:rsidRPr="009F67EE">
        <w:rPr>
          <w:rFonts w:ascii="Sitka Display" w:hAnsi="Sitka Display"/>
          <w:b/>
          <w:color w:val="00B050"/>
          <w:sz w:val="56"/>
          <w:szCs w:val="56"/>
          <w:lang w:val="en-GB"/>
        </w:rPr>
        <w:t>s</w:t>
      </w:r>
      <w:r w:rsidR="00394EEF" w:rsidRPr="009F67EE">
        <w:rPr>
          <w:rFonts w:ascii="Sitka Display" w:hAnsi="Sitka Display"/>
          <w:b/>
          <w:color w:val="00B050"/>
          <w:sz w:val="56"/>
          <w:szCs w:val="56"/>
          <w:lang w:val="en-GB"/>
        </w:rPr>
        <w:t>tress</w:t>
      </w:r>
    </w:p>
    <w:p w14:paraId="11F8F30B" w14:textId="77777777" w:rsidR="00F04D17" w:rsidRPr="009F67EE" w:rsidRDefault="00F04D17" w:rsidP="00F04D17">
      <w:pPr>
        <w:jc w:val="center"/>
        <w:rPr>
          <w:rFonts w:ascii="Sitka Display" w:hAnsi="Sitka Display"/>
          <w:b/>
          <w:sz w:val="88"/>
          <w:szCs w:val="88"/>
        </w:rPr>
      </w:pPr>
    </w:p>
    <w:p w14:paraId="44EA9952" w14:textId="77777777" w:rsidR="00F04D17" w:rsidRPr="009F67EE" w:rsidRDefault="00F04D17" w:rsidP="009B278D">
      <w:pPr>
        <w:rPr>
          <w:rFonts w:ascii="Sitka Display" w:hAnsi="Sitka Display"/>
          <w:b/>
          <w:sz w:val="88"/>
          <w:szCs w:val="88"/>
        </w:rPr>
      </w:pPr>
    </w:p>
    <w:p w14:paraId="7708ADAF" w14:textId="77777777" w:rsidR="00BE6A53" w:rsidRPr="009F67EE" w:rsidRDefault="00BE6A53" w:rsidP="00F04D17">
      <w:pPr>
        <w:jc w:val="center"/>
        <w:rPr>
          <w:rFonts w:ascii="Sitka Display" w:hAnsi="Sitka Display"/>
          <w:b/>
          <w:color w:val="000000" w:themeColor="text1"/>
          <w:sz w:val="56"/>
          <w:szCs w:val="56"/>
        </w:rPr>
      </w:pPr>
    </w:p>
    <w:p w14:paraId="22FC1D0B" w14:textId="77777777" w:rsidR="00F04D17" w:rsidRPr="009F67EE" w:rsidRDefault="00697D8D" w:rsidP="00F04D17">
      <w:pPr>
        <w:jc w:val="center"/>
        <w:rPr>
          <w:rFonts w:ascii="Sitka Display" w:hAnsi="Sitka Display"/>
          <w:b/>
          <w:color w:val="C45911" w:themeColor="accent2" w:themeShade="BF"/>
          <w:sz w:val="56"/>
          <w:szCs w:val="56"/>
        </w:rPr>
      </w:pPr>
      <w:r w:rsidRPr="009F67EE">
        <w:rPr>
          <w:rFonts w:ascii="Sitka Display" w:hAnsi="Sitka Display"/>
          <w:b/>
          <w:color w:val="C45911" w:themeColor="accent2" w:themeShade="BF"/>
          <w:sz w:val="56"/>
          <w:szCs w:val="56"/>
        </w:rPr>
        <w:t>Facilitator guide</w:t>
      </w:r>
    </w:p>
    <w:p w14:paraId="3CF2FC3F" w14:textId="77777777" w:rsidR="00BE6A53" w:rsidRPr="009F67EE" w:rsidRDefault="00BE6A53" w:rsidP="00F04D17">
      <w:pPr>
        <w:jc w:val="center"/>
        <w:rPr>
          <w:rFonts w:ascii="Sitka Display" w:hAnsi="Sitka Display"/>
          <w:b/>
          <w:color w:val="000000" w:themeColor="text1"/>
          <w:sz w:val="56"/>
          <w:szCs w:val="56"/>
        </w:rPr>
      </w:pPr>
    </w:p>
    <w:p w14:paraId="50C3E124" w14:textId="77777777" w:rsidR="00F04D17" w:rsidRPr="009F67EE" w:rsidRDefault="00F04D17" w:rsidP="00F04D17">
      <w:pPr>
        <w:rPr>
          <w:rFonts w:ascii="Sitka Display" w:hAnsi="Sitka Display"/>
          <w:b/>
          <w:sz w:val="24"/>
          <w:szCs w:val="24"/>
        </w:rPr>
      </w:pPr>
      <w:r w:rsidRPr="009F67EE">
        <w:rPr>
          <w:rFonts w:ascii="Sitka Display" w:hAnsi="Sitka Display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9E34C" wp14:editId="58B189BD">
                <wp:simplePos x="0" y="0"/>
                <wp:positionH relativeFrom="column">
                  <wp:posOffset>-71120</wp:posOffset>
                </wp:positionH>
                <wp:positionV relativeFrom="paragraph">
                  <wp:posOffset>104140</wp:posOffset>
                </wp:positionV>
                <wp:extent cx="6153150" cy="323850"/>
                <wp:effectExtent l="57150" t="38100" r="57150" b="762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199C9" w14:textId="77777777" w:rsidR="006D3304" w:rsidRDefault="006D3304" w:rsidP="006D330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BASIC INFORMATION</w:t>
                            </w:r>
                          </w:p>
                          <w:p w14:paraId="5D3587B7" w14:textId="77777777" w:rsidR="00F04D17" w:rsidRPr="006D3304" w:rsidRDefault="00F04D17" w:rsidP="00F04D17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9E34C" id="Prostokąt 3" o:spid="_x0000_s1026" style="position:absolute;margin-left:-5.6pt;margin-top:8.2pt;width:484.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BC199C9" w14:textId="77777777" w:rsidR="006D3304" w:rsidRDefault="006D3304" w:rsidP="006D330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BASIC INFORMATION</w:t>
                      </w:r>
                    </w:p>
                    <w:p w14:paraId="5D3587B7" w14:textId="77777777" w:rsidR="00F04D17" w:rsidRPr="006D3304" w:rsidRDefault="00F04D17" w:rsidP="00F04D17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A0FD45" w14:textId="77777777" w:rsidR="00F04D17" w:rsidRPr="009F67EE" w:rsidRDefault="00F04D17" w:rsidP="00F04D17">
      <w:pPr>
        <w:jc w:val="center"/>
        <w:rPr>
          <w:rFonts w:ascii="Sitka Display" w:hAnsi="Sitka Display"/>
          <w:b/>
          <w:sz w:val="24"/>
          <w:szCs w:val="24"/>
        </w:rPr>
      </w:pPr>
    </w:p>
    <w:p w14:paraId="0C20F5B8" w14:textId="77777777" w:rsidR="006D3304" w:rsidRPr="009F67EE" w:rsidRDefault="006D3304" w:rsidP="00F04D17">
      <w:pPr>
        <w:jc w:val="center"/>
        <w:rPr>
          <w:rFonts w:ascii="Sitka Display" w:hAnsi="Sitka Display"/>
          <w:b/>
          <w:sz w:val="24"/>
          <w:szCs w:val="24"/>
        </w:rPr>
      </w:pPr>
    </w:p>
    <w:p w14:paraId="4DFA2E9E" w14:textId="77777777" w:rsidR="00394EEF" w:rsidRPr="009F67EE" w:rsidRDefault="00394EEF" w:rsidP="006D3304">
      <w:p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This workshop blends the uplifting power of laughter and humor with the grounding, nurturing practices of self-care. It is designed to create an unforgettable experience where participants not only learn but feel deeply rejuvenated and joyful.</w:t>
      </w:r>
    </w:p>
    <w:p w14:paraId="193062D8" w14:textId="19362A1C" w:rsidR="00F04D17" w:rsidRPr="009F67EE" w:rsidRDefault="006D3304" w:rsidP="006D3304">
      <w:pPr>
        <w:rPr>
          <w:rFonts w:ascii="Sitka Display" w:hAnsi="Sitka Display"/>
          <w:b/>
          <w:sz w:val="88"/>
          <w:szCs w:val="88"/>
        </w:rPr>
      </w:pPr>
      <w:r w:rsidRPr="009F67EE">
        <w:rPr>
          <w:rFonts w:ascii="Sitka Display" w:hAnsi="Sitka Display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DFB2B" wp14:editId="03995C7E">
                <wp:simplePos x="0" y="0"/>
                <wp:positionH relativeFrom="column">
                  <wp:posOffset>-71120</wp:posOffset>
                </wp:positionH>
                <wp:positionV relativeFrom="paragraph">
                  <wp:posOffset>181610</wp:posOffset>
                </wp:positionV>
                <wp:extent cx="6153150" cy="323850"/>
                <wp:effectExtent l="57150" t="38100" r="57150" b="762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26F92" w14:textId="77777777" w:rsidR="006D3304" w:rsidRPr="006D3304" w:rsidRDefault="00A80AC4" w:rsidP="006D330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6D3304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TARGET GROUP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DFB2B" id="Prostokąt 4" o:spid="_x0000_s1027" style="position:absolute;margin-left:-5.6pt;margin-top:14.3pt;width:484.5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F326F92" w14:textId="77777777" w:rsidR="006D3304" w:rsidRPr="006D3304" w:rsidRDefault="00A80AC4" w:rsidP="006D3304">
                      <w:pPr>
                        <w:jc w:val="center"/>
                        <w:rPr>
                          <w:lang w:val="pl-PL"/>
                        </w:rPr>
                      </w:pPr>
                      <w:r w:rsidRPr="006D3304"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TARGET GROUP NEEDS</w:t>
                      </w:r>
                    </w:p>
                  </w:txbxContent>
                </v:textbox>
              </v:rect>
            </w:pict>
          </mc:Fallback>
        </mc:AlternateContent>
      </w:r>
    </w:p>
    <w:p w14:paraId="704CAB31" w14:textId="6B84A45E" w:rsidR="006D3304" w:rsidRPr="009F67EE" w:rsidRDefault="00394EEF" w:rsidP="009B278D">
      <w:pPr>
        <w:jc w:val="both"/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Seniors and those facing life transitions, often need strategies that promote joy and self-care. This workshop offers tools to infuse daily life with laughter and create sustainable self-care practices</w:t>
      </w:r>
      <w:r w:rsidR="009B278D"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.</w:t>
      </w:r>
    </w:p>
    <w:p w14:paraId="485075E1" w14:textId="77777777" w:rsidR="006D3304" w:rsidRPr="009F67EE" w:rsidRDefault="006D3304" w:rsidP="006D3304">
      <w:pPr>
        <w:rPr>
          <w:rFonts w:ascii="Sitka Display" w:hAnsi="Sitka Display"/>
          <w:b/>
          <w:sz w:val="24"/>
          <w:szCs w:val="24"/>
        </w:rPr>
      </w:pPr>
    </w:p>
    <w:p w14:paraId="51C714F9" w14:textId="77777777" w:rsidR="006D3304" w:rsidRPr="009F67EE" w:rsidRDefault="006D3304">
      <w:pPr>
        <w:rPr>
          <w:rFonts w:ascii="Sitka Display" w:hAnsi="Sitka Display"/>
        </w:rPr>
      </w:pPr>
      <w:r w:rsidRPr="009F67EE">
        <w:rPr>
          <w:rFonts w:ascii="Sitka Display" w:hAnsi="Sitka Display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E0645" wp14:editId="56C35D42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153150" cy="323850"/>
                <wp:effectExtent l="57150" t="38100" r="57150" b="762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BA70C" w14:textId="77777777" w:rsidR="006D3304" w:rsidRDefault="00A80AC4" w:rsidP="00A80AC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DURATION</w:t>
                            </w:r>
                          </w:p>
                          <w:p w14:paraId="12E46B5A" w14:textId="77777777" w:rsidR="006D3304" w:rsidRPr="006D3304" w:rsidRDefault="006D3304" w:rsidP="006D330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E0645" id="Prostokąt 5" o:spid="_x0000_s1028" style="position:absolute;margin-left:0;margin-top:2.95pt;width:484.5pt;height:2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F1BA70C" w14:textId="77777777" w:rsidR="006D3304" w:rsidRDefault="00A80AC4" w:rsidP="00A80AC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DURATION</w:t>
                      </w:r>
                    </w:p>
                    <w:p w14:paraId="12E46B5A" w14:textId="77777777" w:rsidR="006D3304" w:rsidRPr="006D3304" w:rsidRDefault="006D3304" w:rsidP="006D3304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7C854C" w14:textId="77777777" w:rsidR="006D3304" w:rsidRPr="009F67EE" w:rsidRDefault="006D3304" w:rsidP="006D3304">
      <w:pPr>
        <w:rPr>
          <w:rFonts w:ascii="Sitka Display" w:hAnsi="Sitka Display"/>
        </w:rPr>
      </w:pPr>
    </w:p>
    <w:p w14:paraId="0D12A395" w14:textId="77777777" w:rsidR="006D3304" w:rsidRPr="009F67EE" w:rsidRDefault="006D3304" w:rsidP="006D3304">
      <w:pPr>
        <w:rPr>
          <w:rFonts w:ascii="Sitka Display" w:hAnsi="Sitka Display"/>
        </w:rPr>
      </w:pPr>
    </w:p>
    <w:p w14:paraId="4CEEF155" w14:textId="326D0DFB" w:rsidR="009B278D" w:rsidRPr="009F67EE" w:rsidRDefault="009B278D" w:rsidP="009B278D">
      <w:pPr>
        <w:jc w:val="both"/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A 2-3 hours duration</w:t>
      </w:r>
      <w:r w:rsidR="00394EEF"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 - the workshop is designed to offer a comprehensive experience, balancing interactive activities, discussions, and reflection. This timeframe ensures participants can fully engage in both laughter and self-care sections without feeling rushed.</w:t>
      </w:r>
    </w:p>
    <w:p w14:paraId="4348B5C3" w14:textId="77777777" w:rsidR="00394EEF" w:rsidRPr="009F67EE" w:rsidRDefault="00394EEF" w:rsidP="009B278D">
      <w:pPr>
        <w:jc w:val="both"/>
        <w:rPr>
          <w:rFonts w:ascii="Sitka Display" w:hAnsi="Sitka Display" w:cstheme="minorHAnsi"/>
          <w:color w:val="000000"/>
          <w:sz w:val="24"/>
          <w:szCs w:val="24"/>
          <w:lang w:val="en-US"/>
        </w:rPr>
      </w:pPr>
    </w:p>
    <w:p w14:paraId="05AD3508" w14:textId="77777777" w:rsidR="009B278D" w:rsidRPr="009F67EE" w:rsidRDefault="009B278D" w:rsidP="009B278D">
      <w:pPr>
        <w:jc w:val="both"/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DD7ECD" wp14:editId="0F563F70">
                <wp:simplePos x="0" y="0"/>
                <wp:positionH relativeFrom="column">
                  <wp:posOffset>0</wp:posOffset>
                </wp:positionH>
                <wp:positionV relativeFrom="paragraph">
                  <wp:posOffset>37353</wp:posOffset>
                </wp:positionV>
                <wp:extent cx="6153150" cy="323850"/>
                <wp:effectExtent l="57150" t="38100" r="57150" b="762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650C3" w14:textId="77777777" w:rsidR="006D3304" w:rsidRDefault="00A80AC4" w:rsidP="006D330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NUMBER OF PARTICIPANTS</w:t>
                            </w:r>
                          </w:p>
                          <w:p w14:paraId="6425005C" w14:textId="77777777" w:rsidR="006D3304" w:rsidRPr="006D3304" w:rsidRDefault="006D3304" w:rsidP="006D330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D7ECD" id="Prostokąt 6" o:spid="_x0000_s1029" style="position:absolute;left:0;text-align:left;margin-left:0;margin-top:2.95pt;width:484.5pt;height: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51650C3" w14:textId="77777777" w:rsidR="006D3304" w:rsidRDefault="00A80AC4" w:rsidP="006D330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NUMBER OF PARTICIPANTS</w:t>
                      </w:r>
                    </w:p>
                    <w:p w14:paraId="6425005C" w14:textId="77777777" w:rsidR="006D3304" w:rsidRPr="006D3304" w:rsidRDefault="006D3304" w:rsidP="006D3304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D81DA4" w14:textId="77777777" w:rsidR="006D3304" w:rsidRPr="009F67EE" w:rsidRDefault="006D3304" w:rsidP="006D3304">
      <w:pPr>
        <w:rPr>
          <w:rFonts w:ascii="Sitka Display" w:hAnsi="Sitka Display"/>
          <w:lang w:val="en-US"/>
        </w:rPr>
      </w:pPr>
    </w:p>
    <w:p w14:paraId="5DF5FD16" w14:textId="77777777" w:rsidR="009B278D" w:rsidRPr="009F67EE" w:rsidRDefault="009B278D" w:rsidP="009B278D">
      <w:pPr>
        <w:jc w:val="both"/>
        <w:rPr>
          <w:rFonts w:ascii="Sitka Display" w:hAnsi="Sitka Display" w:cstheme="minorHAnsi"/>
          <w:color w:val="000000"/>
          <w:sz w:val="24"/>
          <w:szCs w:val="24"/>
          <w:lang w:val="en-US"/>
        </w:rPr>
      </w:pPr>
    </w:p>
    <w:p w14:paraId="40FB0D08" w14:textId="18215141" w:rsidR="009B278D" w:rsidRPr="009F67EE" w:rsidRDefault="00394EEF" w:rsidP="009B278D">
      <w:pPr>
        <w:jc w:val="both"/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The ideal range of participants is 2-15 to fosters a supportive, interactive atmosphere, allowing for meaningful group activities and individual attention. This ensures all participants are engaged and feel included in the experience.</w:t>
      </w:r>
    </w:p>
    <w:p w14:paraId="7A2FD627" w14:textId="77777777" w:rsidR="009B278D" w:rsidRPr="009F67EE" w:rsidRDefault="009B278D" w:rsidP="009B278D">
      <w:pPr>
        <w:jc w:val="both"/>
        <w:rPr>
          <w:rFonts w:ascii="Sitka Display" w:hAnsi="Sitka Display" w:cstheme="minorHAnsi"/>
          <w:color w:val="000000"/>
          <w:sz w:val="24"/>
          <w:szCs w:val="24"/>
          <w:lang w:val="en-US"/>
        </w:rPr>
      </w:pPr>
    </w:p>
    <w:p w14:paraId="183785BD" w14:textId="77777777" w:rsidR="009B278D" w:rsidRPr="009F67EE" w:rsidRDefault="009B278D" w:rsidP="006D3304">
      <w:pPr>
        <w:rPr>
          <w:rFonts w:ascii="Sitka Display" w:hAnsi="Sitka Display"/>
          <w:lang w:val="en-US"/>
        </w:rPr>
      </w:pPr>
      <w:r w:rsidRPr="009F67EE">
        <w:rPr>
          <w:rFonts w:ascii="Sitka Display" w:hAnsi="Sitka Display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CC71AB" wp14:editId="10319FFD">
                <wp:simplePos x="0" y="0"/>
                <wp:positionH relativeFrom="column">
                  <wp:posOffset>0</wp:posOffset>
                </wp:positionH>
                <wp:positionV relativeFrom="paragraph">
                  <wp:posOffset>66078</wp:posOffset>
                </wp:positionV>
                <wp:extent cx="6153150" cy="323850"/>
                <wp:effectExtent l="57150" t="38100" r="57150" b="7620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FCB91" w14:textId="77777777" w:rsidR="006D3304" w:rsidRDefault="00A80AC4" w:rsidP="00A80AC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EDUCATIONAL OBJECTIVES</w:t>
                            </w:r>
                          </w:p>
                          <w:p w14:paraId="24E15C35" w14:textId="77777777" w:rsidR="006D3304" w:rsidRPr="006D3304" w:rsidRDefault="006D3304" w:rsidP="006D330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C71AB" id="Prostokąt 7" o:spid="_x0000_s1030" style="position:absolute;margin-left:0;margin-top:5.2pt;width:484.5pt;height:2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D6FCB91" w14:textId="77777777" w:rsidR="006D3304" w:rsidRDefault="00A80AC4" w:rsidP="00A80AC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EDUCATIONAL OBJECTIVES</w:t>
                      </w:r>
                    </w:p>
                    <w:p w14:paraId="24E15C35" w14:textId="77777777" w:rsidR="006D3304" w:rsidRPr="006D3304" w:rsidRDefault="006D3304" w:rsidP="006D3304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1268F9" w14:textId="77777777" w:rsidR="006D3304" w:rsidRPr="009F67EE" w:rsidRDefault="006D3304" w:rsidP="006D3304">
      <w:pPr>
        <w:rPr>
          <w:rFonts w:ascii="Sitka Display" w:hAnsi="Sitka Display"/>
        </w:rPr>
      </w:pPr>
    </w:p>
    <w:p w14:paraId="4E51CC9B" w14:textId="77777777" w:rsidR="009B278D" w:rsidRPr="009F67EE" w:rsidRDefault="009B278D" w:rsidP="009B278D">
      <w:pPr>
        <w:jc w:val="both"/>
        <w:rPr>
          <w:rFonts w:ascii="Sitka Display" w:hAnsi="Sitka Display" w:cstheme="minorHAnsi"/>
          <w:color w:val="000000"/>
          <w:sz w:val="24"/>
          <w:szCs w:val="24"/>
          <w:lang w:val="en-US"/>
        </w:rPr>
      </w:pPr>
    </w:p>
    <w:p w14:paraId="50DB3A47" w14:textId="77777777" w:rsidR="00394EEF" w:rsidRPr="009F67EE" w:rsidRDefault="00394EEF" w:rsidP="00394EEF">
      <w:pPr>
        <w:numPr>
          <w:ilvl w:val="0"/>
          <w:numId w:val="3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Learn the psychological and physical benefits of laughter and humor.</w:t>
      </w:r>
    </w:p>
    <w:p w14:paraId="05578DB0" w14:textId="77777777" w:rsidR="00394EEF" w:rsidRPr="009F67EE" w:rsidRDefault="00394EEF" w:rsidP="00394EEF">
      <w:pPr>
        <w:numPr>
          <w:ilvl w:val="0"/>
          <w:numId w:val="3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Engage in fun, interactive activities that uplift and entertain.</w:t>
      </w:r>
    </w:p>
    <w:p w14:paraId="0AE34EE4" w14:textId="77777777" w:rsidR="00394EEF" w:rsidRPr="009F67EE" w:rsidRDefault="00394EEF" w:rsidP="00394EEF">
      <w:pPr>
        <w:numPr>
          <w:ilvl w:val="0"/>
          <w:numId w:val="3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Understand and build personalized self-care routines.</w:t>
      </w:r>
    </w:p>
    <w:p w14:paraId="0A90B974" w14:textId="77777777" w:rsidR="00883924" w:rsidRPr="009F67EE" w:rsidRDefault="00883924" w:rsidP="00883924">
      <w:pPr>
        <w:pStyle w:val="ListParagraph"/>
        <w:numPr>
          <w:ilvl w:val="0"/>
          <w:numId w:val="3"/>
        </w:numPr>
        <w:rPr>
          <w:rFonts w:ascii="Sitka Display" w:hAnsi="Sitka Display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Learn activities to incorporate joy and self-care into daily life.</w:t>
      </w:r>
    </w:p>
    <w:p w14:paraId="0267E3FB" w14:textId="426A7ED6" w:rsidR="006D3304" w:rsidRPr="009F67EE" w:rsidRDefault="009B278D" w:rsidP="00883924">
      <w:pPr>
        <w:pStyle w:val="ListParagraph"/>
        <w:numPr>
          <w:ilvl w:val="0"/>
          <w:numId w:val="3"/>
        </w:numPr>
        <w:rPr>
          <w:rFonts w:ascii="Sitka Display" w:hAnsi="Sitka Display"/>
        </w:rPr>
      </w:pPr>
      <w:r w:rsidRPr="009F67EE">
        <w:rPr>
          <w:rFonts w:ascii="Sitka Display" w:hAnsi="Sitka Display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371EB" wp14:editId="7CC6295F">
                <wp:simplePos x="0" y="0"/>
                <wp:positionH relativeFrom="column">
                  <wp:posOffset>0</wp:posOffset>
                </wp:positionH>
                <wp:positionV relativeFrom="paragraph">
                  <wp:posOffset>42358</wp:posOffset>
                </wp:positionV>
                <wp:extent cx="6153150" cy="323850"/>
                <wp:effectExtent l="57150" t="38100" r="57150" b="7620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B8ED6" w14:textId="77777777" w:rsidR="006D3304" w:rsidRDefault="00A80AC4" w:rsidP="00A80AC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TECHNICAL AND EQUIPMENT REQUIREMENTS</w:t>
                            </w:r>
                          </w:p>
                          <w:p w14:paraId="1C3354C7" w14:textId="77777777" w:rsidR="006D3304" w:rsidRPr="006D3304" w:rsidRDefault="006D3304" w:rsidP="006D330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371EB" id="Prostokąt 8" o:spid="_x0000_s1031" style="position:absolute;left:0;text-align:left;margin-left:0;margin-top:3.35pt;width:484.5pt;height:2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0CB8ED6" w14:textId="77777777" w:rsidR="006D3304" w:rsidRDefault="00A80AC4" w:rsidP="00A80AC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TECHNICAL AND EQUIPMENT REQUIREMENTS</w:t>
                      </w:r>
                    </w:p>
                    <w:p w14:paraId="1C3354C7" w14:textId="77777777" w:rsidR="006D3304" w:rsidRPr="006D3304" w:rsidRDefault="006D3304" w:rsidP="006D3304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A1BD51" w14:textId="77777777" w:rsidR="006D3304" w:rsidRPr="009F67EE" w:rsidRDefault="006D3304" w:rsidP="006D3304">
      <w:pPr>
        <w:rPr>
          <w:rFonts w:ascii="Sitka Display" w:hAnsi="Sitka Display"/>
        </w:rPr>
      </w:pPr>
    </w:p>
    <w:p w14:paraId="65E8C1EA" w14:textId="77777777" w:rsidR="006D3304" w:rsidRPr="009F67EE" w:rsidRDefault="006D3304" w:rsidP="006D3304">
      <w:pPr>
        <w:rPr>
          <w:rFonts w:ascii="Sitka Display" w:hAnsi="Sitka Display"/>
        </w:rPr>
      </w:pPr>
    </w:p>
    <w:p w14:paraId="2D6417A8" w14:textId="0F582559" w:rsidR="009B278D" w:rsidRPr="009F67EE" w:rsidRDefault="009B278D" w:rsidP="009B278D">
      <w:pPr>
        <w:numPr>
          <w:ilvl w:val="0"/>
          <w:numId w:val="3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A computer or laptop with Internet access </w:t>
      </w:r>
    </w:p>
    <w:p w14:paraId="73EC6637" w14:textId="439D7E2E" w:rsidR="009B278D" w:rsidRPr="009F67EE" w:rsidRDefault="009B278D" w:rsidP="009B278D">
      <w:pPr>
        <w:numPr>
          <w:ilvl w:val="0"/>
          <w:numId w:val="3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A projector and screen </w:t>
      </w:r>
    </w:p>
    <w:p w14:paraId="3B04059F" w14:textId="28200D66" w:rsidR="006D3304" w:rsidRPr="009F67EE" w:rsidRDefault="009B278D" w:rsidP="006D3304">
      <w:pPr>
        <w:numPr>
          <w:ilvl w:val="0"/>
          <w:numId w:val="3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lastRenderedPageBreak/>
        <w:t>Notepads (notebooks, pens</w:t>
      </w:r>
      <w:r w:rsidR="00D14547"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, post-it</w:t>
      </w: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).</w:t>
      </w:r>
    </w:p>
    <w:p w14:paraId="245888B8" w14:textId="759576BD" w:rsidR="009B278D" w:rsidRPr="009F67EE" w:rsidRDefault="00394EEF" w:rsidP="00394EEF">
      <w:pPr>
        <w:numPr>
          <w:ilvl w:val="0"/>
          <w:numId w:val="3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Background music and audio clips of laughter.</w:t>
      </w:r>
    </w:p>
    <w:p w14:paraId="7381BA28" w14:textId="77777777" w:rsidR="006D3304" w:rsidRPr="009F67EE" w:rsidRDefault="006D3304" w:rsidP="006D3304">
      <w:pPr>
        <w:rPr>
          <w:rFonts w:ascii="Sitka Display" w:hAnsi="Sitka Display"/>
        </w:rPr>
      </w:pPr>
    </w:p>
    <w:p w14:paraId="52CF7D07" w14:textId="77777777" w:rsidR="006D3304" w:rsidRPr="009F67EE" w:rsidRDefault="006D3304" w:rsidP="006D3304">
      <w:pPr>
        <w:jc w:val="center"/>
        <w:rPr>
          <w:rFonts w:ascii="Sitka Display" w:hAnsi="Sitka Display"/>
        </w:rPr>
      </w:pPr>
      <w:r w:rsidRPr="009F67EE">
        <w:rPr>
          <w:rFonts w:ascii="Sitka Display" w:hAnsi="Sitka Display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E1C05" wp14:editId="58F5C50E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153150" cy="323850"/>
                <wp:effectExtent l="57150" t="38100" r="57150" b="7620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FFCBE" w14:textId="77777777" w:rsidR="006D3304" w:rsidRDefault="00A80AC4" w:rsidP="00A80AC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MATERIALS</w:t>
                            </w:r>
                          </w:p>
                          <w:p w14:paraId="37B00E85" w14:textId="77777777" w:rsidR="006D3304" w:rsidRPr="006D3304" w:rsidRDefault="006D3304" w:rsidP="006D330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E1C05" id="Prostokąt 9" o:spid="_x0000_s1032" style="position:absolute;left:0;text-align:left;margin-left:0;margin-top:3pt;width:484.5pt;height:25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F9FFCBE" w14:textId="77777777" w:rsidR="006D3304" w:rsidRDefault="00A80AC4" w:rsidP="00A80AC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MATERIALS</w:t>
                      </w:r>
                    </w:p>
                    <w:p w14:paraId="37B00E85" w14:textId="77777777" w:rsidR="006D3304" w:rsidRPr="006D3304" w:rsidRDefault="006D3304" w:rsidP="006D3304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FC4FFA" w14:textId="77777777" w:rsidR="006D3304" w:rsidRPr="009F67EE" w:rsidRDefault="006D3304" w:rsidP="006D3304">
      <w:pPr>
        <w:rPr>
          <w:rFonts w:ascii="Sitka Display" w:hAnsi="Sitka Display"/>
        </w:rPr>
      </w:pPr>
    </w:p>
    <w:p w14:paraId="7695333C" w14:textId="77777777" w:rsidR="009B278D" w:rsidRPr="009F67EE" w:rsidRDefault="009B278D" w:rsidP="009B278D">
      <w:pPr>
        <w:rPr>
          <w:rFonts w:ascii="Sitka Display" w:hAnsi="Sitka Display" w:cstheme="minorHAnsi"/>
          <w:color w:val="000000"/>
          <w:sz w:val="24"/>
          <w:szCs w:val="24"/>
          <w:lang w:val="en-US"/>
        </w:rPr>
      </w:pPr>
    </w:p>
    <w:p w14:paraId="54DB8A18" w14:textId="77777777" w:rsidR="009B278D" w:rsidRPr="009F67EE" w:rsidRDefault="009B278D" w:rsidP="009B278D">
      <w:pPr>
        <w:numPr>
          <w:ilvl w:val="0"/>
          <w:numId w:val="4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A guide for the facilitator with a curriculum and description of exercises.</w:t>
      </w:r>
    </w:p>
    <w:p w14:paraId="054D99F5" w14:textId="2F196F15" w:rsidR="009B278D" w:rsidRPr="009F67EE" w:rsidRDefault="009B278D" w:rsidP="009B278D">
      <w:pPr>
        <w:numPr>
          <w:ilvl w:val="0"/>
          <w:numId w:val="4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A multimedia presentation </w:t>
      </w:r>
      <w:r w:rsidR="005023C6"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about laughter and self-care.</w:t>
      </w:r>
    </w:p>
    <w:p w14:paraId="5E978699" w14:textId="1F86FC16" w:rsidR="005023C6" w:rsidRPr="009F67EE" w:rsidRDefault="005023C6" w:rsidP="009B278D">
      <w:pPr>
        <w:numPr>
          <w:ilvl w:val="0"/>
          <w:numId w:val="4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Props: Balloons</w:t>
      </w:r>
    </w:p>
    <w:p w14:paraId="3DB3620D" w14:textId="7AB6FAFA" w:rsidR="005023C6" w:rsidRPr="009F67EE" w:rsidRDefault="005023C6" w:rsidP="009B278D">
      <w:pPr>
        <w:numPr>
          <w:ilvl w:val="0"/>
          <w:numId w:val="4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Self-care kits: Small items like stress balls, scented sachets, antistress toys </w:t>
      </w:r>
      <w:proofErr w:type="gramStart"/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for  participants</w:t>
      </w:r>
      <w:proofErr w:type="gramEnd"/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.(optional)</w:t>
      </w:r>
    </w:p>
    <w:p w14:paraId="201468FF" w14:textId="77777777" w:rsidR="00A80AC4" w:rsidRPr="009F67EE" w:rsidRDefault="00A80AC4" w:rsidP="006D3304">
      <w:pPr>
        <w:rPr>
          <w:rFonts w:ascii="Sitka Display" w:hAnsi="Sitka Display"/>
          <w:lang w:val="en-US"/>
        </w:rPr>
      </w:pPr>
    </w:p>
    <w:p w14:paraId="4A0CB303" w14:textId="77777777" w:rsidR="00A80AC4" w:rsidRPr="009F67EE" w:rsidRDefault="006D3304" w:rsidP="006D3304">
      <w:pPr>
        <w:tabs>
          <w:tab w:val="left" w:pos="1996"/>
        </w:tabs>
        <w:rPr>
          <w:rFonts w:ascii="Sitka Display" w:hAnsi="Sitka Display"/>
        </w:rPr>
      </w:pPr>
      <w:r w:rsidRPr="009F67EE">
        <w:rPr>
          <w:rFonts w:ascii="Sitka Display" w:hAnsi="Sitka Display"/>
        </w:rPr>
        <w:tab/>
      </w:r>
      <w:r w:rsidRPr="009F67EE">
        <w:rPr>
          <w:rFonts w:ascii="Sitka Display" w:hAnsi="Sitka Display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9590BC" wp14:editId="6FDE76A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153150" cy="323850"/>
                <wp:effectExtent l="57150" t="38100" r="57150" b="7620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8A3B9" w14:textId="77777777" w:rsidR="006D3304" w:rsidRDefault="00A80AC4" w:rsidP="00A80AC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METHODS AND TECHNIQUES</w:t>
                            </w:r>
                          </w:p>
                          <w:p w14:paraId="7EBDE8EA" w14:textId="77777777" w:rsidR="006D3304" w:rsidRPr="006D3304" w:rsidRDefault="006D3304" w:rsidP="006D3304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590BC" id="Prostokąt 10" o:spid="_x0000_s1033" style="position:absolute;margin-left:0;margin-top:3pt;width:484.5pt;height:2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548A3B9" w14:textId="77777777" w:rsidR="006D3304" w:rsidRDefault="00A80AC4" w:rsidP="00A80AC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en-US"/>
                        </w:rPr>
                        <w:t>METHODS AND TECHNIQUES</w:t>
                      </w:r>
                    </w:p>
                    <w:p w14:paraId="7EBDE8EA" w14:textId="77777777" w:rsidR="006D3304" w:rsidRPr="006D3304" w:rsidRDefault="006D3304" w:rsidP="006D3304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3C52A7" w14:textId="77777777" w:rsidR="00A80AC4" w:rsidRPr="009F67EE" w:rsidRDefault="00A80AC4" w:rsidP="00A80AC4">
      <w:pPr>
        <w:rPr>
          <w:rFonts w:ascii="Sitka Display" w:hAnsi="Sitka Display"/>
        </w:rPr>
      </w:pPr>
    </w:p>
    <w:p w14:paraId="793BC554" w14:textId="77777777" w:rsidR="00A80AC4" w:rsidRPr="009F67EE" w:rsidRDefault="00A80AC4" w:rsidP="00A80AC4">
      <w:pPr>
        <w:rPr>
          <w:rFonts w:ascii="Sitka Display" w:hAnsi="Sitka Display"/>
        </w:rPr>
      </w:pPr>
    </w:p>
    <w:p w14:paraId="01B1CF80" w14:textId="77777777" w:rsidR="005023C6" w:rsidRPr="009F67EE" w:rsidRDefault="005023C6" w:rsidP="005023C6">
      <w:pPr>
        <w:numPr>
          <w:ilvl w:val="0"/>
          <w:numId w:val="5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Group laughter exercises: Highly interactive and playful games.</w:t>
      </w:r>
    </w:p>
    <w:p w14:paraId="1D721919" w14:textId="77777777" w:rsidR="005023C6" w:rsidRPr="009F67EE" w:rsidRDefault="005023C6" w:rsidP="005023C6">
      <w:pPr>
        <w:numPr>
          <w:ilvl w:val="0"/>
          <w:numId w:val="5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Creative self-care activities: Incorporate mindfulness, art, and personal reflection.</w:t>
      </w:r>
    </w:p>
    <w:p w14:paraId="3D39A562" w14:textId="77777777" w:rsidR="005023C6" w:rsidRPr="009F67EE" w:rsidRDefault="005023C6" w:rsidP="005023C6">
      <w:pPr>
        <w:numPr>
          <w:ilvl w:val="0"/>
          <w:numId w:val="5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Psychological insights: Easy-to-understand explanations of laughter and self-care benefits.</w:t>
      </w:r>
    </w:p>
    <w:p w14:paraId="0A057BCE" w14:textId="42686A1C" w:rsidR="009B278D" w:rsidRPr="009F67EE" w:rsidRDefault="009B278D" w:rsidP="009B278D">
      <w:pPr>
        <w:numPr>
          <w:ilvl w:val="0"/>
          <w:numId w:val="5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 xml:space="preserve">Group Discussions: </w:t>
      </w:r>
      <w:r w:rsidR="005023C6"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Group sharing that fosters connection and curiosity</w:t>
      </w: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.</w:t>
      </w:r>
    </w:p>
    <w:p w14:paraId="102DD7DD" w14:textId="77777777" w:rsidR="009B278D" w:rsidRPr="009F67EE" w:rsidRDefault="009B278D" w:rsidP="009B278D">
      <w:pPr>
        <w:numPr>
          <w:ilvl w:val="0"/>
          <w:numId w:val="5"/>
        </w:numPr>
        <w:rPr>
          <w:rFonts w:ascii="Sitka Display" w:hAnsi="Sitka Display" w:cstheme="minorHAnsi"/>
          <w:color w:val="000000"/>
          <w:sz w:val="24"/>
          <w:szCs w:val="24"/>
          <w:lang w:val="en-US"/>
        </w:rPr>
      </w:pPr>
      <w:r w:rsidRPr="009F67EE">
        <w:rPr>
          <w:rFonts w:ascii="Sitka Display" w:hAnsi="Sitka Display" w:cstheme="minorHAnsi"/>
          <w:color w:val="000000"/>
          <w:sz w:val="24"/>
          <w:szCs w:val="24"/>
          <w:lang w:val="en-US"/>
        </w:rPr>
        <w:t>Feedback Forms: To gather participants' insights and improve future workshops.</w:t>
      </w:r>
    </w:p>
    <w:p w14:paraId="49BF063C" w14:textId="77777777" w:rsidR="00BE6A53" w:rsidRPr="009F67EE" w:rsidRDefault="00BE6A53" w:rsidP="00BE6A53">
      <w:pPr>
        <w:rPr>
          <w:rFonts w:ascii="Sitka Display" w:hAnsi="Sitka Display"/>
          <w:b/>
          <w:color w:val="C45911" w:themeColor="accent2" w:themeShade="BF"/>
          <w:sz w:val="72"/>
          <w:szCs w:val="56"/>
          <w:lang w:val="uk-UA"/>
        </w:rPr>
      </w:pPr>
    </w:p>
    <w:p w14:paraId="405F1A8B" w14:textId="77777777" w:rsidR="00A80AC4" w:rsidRPr="009F67EE" w:rsidRDefault="00A80AC4" w:rsidP="00A80AC4">
      <w:pPr>
        <w:jc w:val="center"/>
        <w:rPr>
          <w:rFonts w:ascii="Sitka Display" w:hAnsi="Sitka Display"/>
          <w:b/>
          <w:color w:val="C45911" w:themeColor="accent2" w:themeShade="BF"/>
          <w:sz w:val="72"/>
          <w:szCs w:val="56"/>
          <w:lang w:val="uk-UA"/>
        </w:rPr>
      </w:pPr>
      <w:r w:rsidRPr="009F67EE">
        <w:rPr>
          <w:rFonts w:ascii="Sitka Display" w:hAnsi="Sitka Display"/>
          <w:b/>
          <w:color w:val="C45911" w:themeColor="accent2" w:themeShade="BF"/>
          <w:sz w:val="72"/>
          <w:szCs w:val="56"/>
          <w:lang w:val="uk-UA"/>
        </w:rPr>
        <w:t>Сurriculum</w:t>
      </w:r>
    </w:p>
    <w:p w14:paraId="1B8A0BCF" w14:textId="77777777" w:rsidR="00BE6A53" w:rsidRPr="009F67EE" w:rsidRDefault="00BE6A53" w:rsidP="00A80AC4">
      <w:pPr>
        <w:jc w:val="center"/>
        <w:rPr>
          <w:rFonts w:ascii="Sitka Display" w:hAnsi="Sitka Display"/>
          <w:b/>
          <w:color w:val="C45911" w:themeColor="accent2" w:themeShade="BF"/>
          <w:sz w:val="56"/>
          <w:szCs w:val="56"/>
          <w:lang w:val="uk-UA"/>
        </w:rPr>
      </w:pPr>
    </w:p>
    <w:p w14:paraId="19F3B85A" w14:textId="77777777" w:rsidR="009B278D" w:rsidRPr="009F67EE" w:rsidRDefault="009B278D" w:rsidP="009B278D">
      <w:pPr>
        <w:pStyle w:val="Heading3"/>
        <w:numPr>
          <w:ilvl w:val="0"/>
          <w:numId w:val="7"/>
        </w:numPr>
        <w:rPr>
          <w:rFonts w:ascii="Sitka Display" w:hAnsi="Sitka Display" w:cstheme="minorHAnsi"/>
          <w:b/>
          <w:color w:val="000000" w:themeColor="text1"/>
          <w:lang w:val="en-US" w:eastAsia="pl-PL"/>
        </w:rPr>
      </w:pPr>
      <w:r w:rsidRPr="009F67EE">
        <w:rPr>
          <w:rFonts w:ascii="Sitka Display" w:hAnsi="Sitka Display" w:cstheme="minorHAnsi"/>
          <w:b/>
          <w:color w:val="000000" w:themeColor="text1"/>
        </w:rPr>
        <w:t>Welcome and Introduction (15 minutes)</w:t>
      </w:r>
    </w:p>
    <w:p w14:paraId="35F4185B" w14:textId="77777777" w:rsidR="009B278D" w:rsidRPr="009F67EE" w:rsidRDefault="009B278D" w:rsidP="009B278D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sz w:val="24"/>
          <w:szCs w:val="24"/>
          <w:lang w:val="en-US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Objective:</w:t>
      </w:r>
      <w:r w:rsidRPr="009F67EE">
        <w:rPr>
          <w:rFonts w:ascii="Sitka Display" w:hAnsi="Sitka Display" w:cstheme="minorHAnsi"/>
          <w:sz w:val="24"/>
          <w:szCs w:val="24"/>
          <w:lang w:val="en-US" w:eastAsia="pl-PL"/>
        </w:rPr>
        <w:t xml:space="preserve"> Establish a welcoming and supportive atmosphere to set the tone for the workshop.</w:t>
      </w:r>
    </w:p>
    <w:p w14:paraId="705735B8" w14:textId="77777777" w:rsidR="009B278D" w:rsidRPr="009F67EE" w:rsidRDefault="009B278D" w:rsidP="009B278D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sz w:val="24"/>
          <w:szCs w:val="24"/>
          <w:lang w:val="pl-PL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pl-PL" w:eastAsia="pl-PL"/>
        </w:rPr>
        <w:t>Activities:</w:t>
      </w:r>
    </w:p>
    <w:p w14:paraId="36829831" w14:textId="77777777" w:rsidR="00D14547" w:rsidRPr="009F67EE" w:rsidRDefault="00D14547" w:rsidP="00D14547">
      <w:pPr>
        <w:numPr>
          <w:ilvl w:val="0"/>
          <w:numId w:val="8"/>
        </w:numPr>
        <w:suppressAutoHyphens w:val="0"/>
        <w:autoSpaceDN/>
        <w:textAlignment w:val="auto"/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Slide 1: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Workshop Title Slide</w:t>
      </w:r>
    </w:p>
    <w:p w14:paraId="072FCE23" w14:textId="777AA115" w:rsidR="00D14547" w:rsidRPr="009F67EE" w:rsidRDefault="00D14547" w:rsidP="00D14547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US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Facilitator Notes: </w:t>
      </w:r>
      <w:r w:rsidRPr="009F67EE">
        <w:rPr>
          <w:rFonts w:ascii="Sitka Display" w:hAnsi="Sitka Display" w:cstheme="minorHAnsi"/>
          <w:sz w:val="24"/>
          <w:szCs w:val="24"/>
          <w:lang w:val="en-US" w:eastAsia="pl-PL"/>
        </w:rPr>
        <w:t>Begin with a humorous story or joke that sets the mood.</w:t>
      </w:r>
    </w:p>
    <w:p w14:paraId="08C20036" w14:textId="60631A09" w:rsidR="00D14547" w:rsidRPr="009F67EE" w:rsidRDefault="00D14547" w:rsidP="00D14547">
      <w:pPr>
        <w:numPr>
          <w:ilvl w:val="0"/>
          <w:numId w:val="8"/>
        </w:num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Slide 2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: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Workshop objectives</w:t>
      </w:r>
    </w:p>
    <w:p w14:paraId="583933A0" w14:textId="7E081D1F" w:rsidR="009B278D" w:rsidRPr="009F67EE" w:rsidRDefault="009B278D" w:rsidP="009B278D">
      <w:pPr>
        <w:pStyle w:val="Heading3"/>
        <w:numPr>
          <w:ilvl w:val="0"/>
          <w:numId w:val="7"/>
        </w:numPr>
        <w:rPr>
          <w:rFonts w:ascii="Sitka Display" w:hAnsi="Sitka Display" w:cstheme="minorHAnsi"/>
          <w:b/>
          <w:color w:val="000000" w:themeColor="text1"/>
        </w:rPr>
      </w:pPr>
      <w:r w:rsidRPr="009F67EE">
        <w:rPr>
          <w:rFonts w:ascii="Sitka Display" w:hAnsi="Sitka Display" w:cstheme="minorHAnsi"/>
          <w:b/>
          <w:color w:val="000000" w:themeColor="text1"/>
        </w:rPr>
        <w:t xml:space="preserve"> </w:t>
      </w:r>
      <w:r w:rsidR="00D14547" w:rsidRPr="009F67EE">
        <w:rPr>
          <w:rFonts w:ascii="Sitka Display" w:hAnsi="Sitka Display" w:cstheme="minorHAnsi"/>
          <w:b/>
          <w:color w:val="000000" w:themeColor="text1"/>
        </w:rPr>
        <w:t xml:space="preserve">The </w:t>
      </w:r>
      <w:r w:rsidR="00D14547" w:rsidRPr="009F67EE">
        <w:rPr>
          <w:rFonts w:ascii="Sitka Display" w:hAnsi="Sitka Display" w:cstheme="minorHAnsi"/>
          <w:b/>
          <w:color w:val="000000" w:themeColor="text1"/>
        </w:rPr>
        <w:t>s</w:t>
      </w:r>
      <w:r w:rsidR="00D14547" w:rsidRPr="009F67EE">
        <w:rPr>
          <w:rFonts w:ascii="Sitka Display" w:hAnsi="Sitka Display" w:cstheme="minorHAnsi"/>
          <w:b/>
          <w:color w:val="000000" w:themeColor="text1"/>
        </w:rPr>
        <w:t xml:space="preserve">cience </w:t>
      </w:r>
      <w:r w:rsidR="00D14547" w:rsidRPr="009F67EE">
        <w:rPr>
          <w:rFonts w:ascii="Sitka Display" w:hAnsi="Sitka Display" w:cstheme="minorHAnsi"/>
          <w:b/>
          <w:color w:val="000000" w:themeColor="text1"/>
        </w:rPr>
        <w:t>b</w:t>
      </w:r>
      <w:r w:rsidR="00D14547" w:rsidRPr="009F67EE">
        <w:rPr>
          <w:rFonts w:ascii="Sitka Display" w:hAnsi="Sitka Display" w:cstheme="minorHAnsi"/>
          <w:b/>
          <w:color w:val="000000" w:themeColor="text1"/>
        </w:rPr>
        <w:t xml:space="preserve">ehind </w:t>
      </w:r>
      <w:r w:rsidR="00D14547" w:rsidRPr="009F67EE">
        <w:rPr>
          <w:rFonts w:ascii="Sitka Display" w:hAnsi="Sitka Display" w:cstheme="minorHAnsi"/>
          <w:b/>
          <w:color w:val="000000" w:themeColor="text1"/>
        </w:rPr>
        <w:t>l</w:t>
      </w:r>
      <w:r w:rsidR="00D14547" w:rsidRPr="009F67EE">
        <w:rPr>
          <w:rFonts w:ascii="Sitka Display" w:hAnsi="Sitka Display" w:cstheme="minorHAnsi"/>
          <w:b/>
          <w:color w:val="000000" w:themeColor="text1"/>
        </w:rPr>
        <w:t>aughter</w:t>
      </w:r>
      <w:r w:rsidR="00D14547" w:rsidRPr="009F67EE">
        <w:rPr>
          <w:rFonts w:ascii="Sitka Display" w:hAnsi="Sitka Display" w:cstheme="minorHAnsi"/>
          <w:b/>
          <w:color w:val="000000" w:themeColor="text1"/>
        </w:rPr>
        <w:t xml:space="preserve"> </w:t>
      </w:r>
      <w:r w:rsidRPr="009F67EE">
        <w:rPr>
          <w:rFonts w:ascii="Sitka Display" w:hAnsi="Sitka Display" w:cstheme="minorHAnsi"/>
          <w:b/>
          <w:color w:val="000000" w:themeColor="text1"/>
        </w:rPr>
        <w:t>(20 minutes)</w:t>
      </w:r>
    </w:p>
    <w:p w14:paraId="0B7246B5" w14:textId="77777777" w:rsidR="00D14547" w:rsidRPr="009F67EE" w:rsidRDefault="009B278D" w:rsidP="009B278D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sz w:val="24"/>
          <w:szCs w:val="24"/>
          <w:lang w:val="en-US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Objective:</w:t>
      </w:r>
      <w:r w:rsidRPr="009F67EE">
        <w:rPr>
          <w:rFonts w:ascii="Sitka Display" w:hAnsi="Sitka Display" w:cstheme="minorHAnsi"/>
          <w:sz w:val="24"/>
          <w:szCs w:val="24"/>
          <w:lang w:val="en-US" w:eastAsia="pl-PL"/>
        </w:rPr>
        <w:t xml:space="preserve"> </w:t>
      </w:r>
      <w:r w:rsidR="00D14547" w:rsidRPr="009F67EE">
        <w:rPr>
          <w:rFonts w:ascii="Sitka Display" w:hAnsi="Sitka Display" w:cstheme="minorHAnsi"/>
          <w:sz w:val="24"/>
          <w:szCs w:val="24"/>
          <w:lang w:val="en-US" w:eastAsia="pl-PL"/>
        </w:rPr>
        <w:t>Teach how laughter impacts the brain and body in an engaging way.</w:t>
      </w:r>
    </w:p>
    <w:p w14:paraId="7C437E16" w14:textId="73D69DD7" w:rsidR="009B278D" w:rsidRPr="009F67EE" w:rsidRDefault="009B278D" w:rsidP="009B278D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sz w:val="24"/>
          <w:szCs w:val="24"/>
          <w:lang w:val="pl-PL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pl-PL" w:eastAsia="pl-PL"/>
        </w:rPr>
        <w:t>Activities:</w:t>
      </w:r>
    </w:p>
    <w:p w14:paraId="7582CEE6" w14:textId="6593C9AE" w:rsidR="00D14547" w:rsidRPr="009F67EE" w:rsidRDefault="00D14547" w:rsidP="00D14547">
      <w:pPr>
        <w:numPr>
          <w:ilvl w:val="0"/>
          <w:numId w:val="9"/>
        </w:numPr>
        <w:suppressAutoHyphens w:val="0"/>
        <w:autoSpaceDN/>
        <w:textAlignment w:val="auto"/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Slide 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4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: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 xml:space="preserve">The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s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 xml:space="preserve">cience of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l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aughter</w:t>
      </w:r>
    </w:p>
    <w:p w14:paraId="67B89702" w14:textId="407602C5" w:rsidR="00D14547" w:rsidRPr="009F67EE" w:rsidRDefault="00D14547" w:rsidP="00D14547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lastRenderedPageBreak/>
        <w:t xml:space="preserve">Facilitator Notes: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Use simple language to explain how laughter affects the brain and body.</w:t>
      </w:r>
    </w:p>
    <w:p w14:paraId="37E2F9DE" w14:textId="5A5BD406" w:rsidR="009B278D" w:rsidRPr="009F67EE" w:rsidRDefault="00D14547" w:rsidP="009411AB">
      <w:pPr>
        <w:numPr>
          <w:ilvl w:val="0"/>
          <w:numId w:val="9"/>
        </w:numPr>
        <w:suppressAutoHyphens w:val="0"/>
        <w:autoSpaceDN/>
        <w:textAlignment w:val="auto"/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Slide 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5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: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 xml:space="preserve">Why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h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 xml:space="preserve">umor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h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eals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?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 </w:t>
      </w:r>
    </w:p>
    <w:p w14:paraId="39DDA3CC" w14:textId="7F43E570" w:rsidR="009411AB" w:rsidRPr="009F67EE" w:rsidRDefault="009411AB" w:rsidP="009411AB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Facilitator Notes: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Watch a funny, short video clip together and discuss how it makes participants feel.</w:t>
      </w:r>
    </w:p>
    <w:p w14:paraId="58DADF60" w14:textId="77777777" w:rsidR="009411AB" w:rsidRPr="009F67EE" w:rsidRDefault="009411AB" w:rsidP="009411AB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</w:p>
    <w:p w14:paraId="35BA3C14" w14:textId="63EB115E" w:rsidR="00AE19AE" w:rsidRPr="009F67EE" w:rsidRDefault="009411AB" w:rsidP="009411AB">
      <w:pPr>
        <w:pStyle w:val="Heading3"/>
        <w:numPr>
          <w:ilvl w:val="0"/>
          <w:numId w:val="7"/>
        </w:numPr>
        <w:rPr>
          <w:rFonts w:ascii="Sitka Display" w:hAnsi="Sitka Display" w:cstheme="minorHAnsi"/>
          <w:b/>
          <w:color w:val="000000" w:themeColor="text1"/>
        </w:rPr>
      </w:pPr>
      <w:r w:rsidRPr="009F67EE">
        <w:rPr>
          <w:rFonts w:ascii="Sitka Display" w:hAnsi="Sitka Display" w:cstheme="minorHAnsi"/>
          <w:b/>
          <w:color w:val="000000" w:themeColor="text1"/>
        </w:rPr>
        <w:t xml:space="preserve">Group </w:t>
      </w:r>
      <w:r w:rsidRPr="009F67EE">
        <w:rPr>
          <w:rFonts w:ascii="Sitka Display" w:hAnsi="Sitka Display" w:cstheme="minorHAnsi"/>
          <w:b/>
          <w:color w:val="000000" w:themeColor="text1"/>
        </w:rPr>
        <w:t>l</w:t>
      </w:r>
      <w:r w:rsidRPr="009F67EE">
        <w:rPr>
          <w:rFonts w:ascii="Sitka Display" w:hAnsi="Sitka Display" w:cstheme="minorHAnsi"/>
          <w:b/>
          <w:color w:val="000000" w:themeColor="text1"/>
        </w:rPr>
        <w:t xml:space="preserve">aughter </w:t>
      </w:r>
      <w:r w:rsidRPr="009F67EE">
        <w:rPr>
          <w:rFonts w:ascii="Sitka Display" w:hAnsi="Sitka Display" w:cstheme="minorHAnsi"/>
          <w:b/>
          <w:color w:val="000000" w:themeColor="text1"/>
        </w:rPr>
        <w:t>e</w:t>
      </w:r>
      <w:r w:rsidRPr="009F67EE">
        <w:rPr>
          <w:rFonts w:ascii="Sitka Display" w:hAnsi="Sitka Display" w:cstheme="minorHAnsi"/>
          <w:b/>
          <w:color w:val="000000" w:themeColor="text1"/>
        </w:rPr>
        <w:t>xercises (30 minutes)</w:t>
      </w:r>
      <w:r w:rsidRPr="009F67EE">
        <w:rPr>
          <w:rFonts w:ascii="Sitka Display" w:hAnsi="Sitka Display" w:cstheme="minorHAnsi"/>
          <w:b/>
          <w:color w:val="000000" w:themeColor="text1"/>
        </w:rPr>
        <w:t xml:space="preserve"> </w:t>
      </w:r>
    </w:p>
    <w:p w14:paraId="449F9140" w14:textId="723CE8A4" w:rsidR="00AE19AE" w:rsidRPr="009F67EE" w:rsidRDefault="00AE19AE" w:rsidP="009411AB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 xml:space="preserve">Objective: </w:t>
      </w:r>
      <w:r w:rsidR="009411AB" w:rsidRPr="009F67EE">
        <w:rPr>
          <w:rFonts w:ascii="Sitka Display" w:hAnsi="Sitka Display" w:cstheme="minorHAnsi"/>
          <w:sz w:val="24"/>
          <w:szCs w:val="24"/>
          <w:lang w:val="en-US" w:eastAsia="pl-PL"/>
        </w:rPr>
        <w:t>Get participants to engage in fun, liberating laughter activities.</w:t>
      </w:r>
    </w:p>
    <w:p w14:paraId="389410C1" w14:textId="361FE869" w:rsidR="00AE19AE" w:rsidRPr="009F67EE" w:rsidRDefault="009411AB" w:rsidP="009411AB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A</w:t>
      </w:r>
      <w:r w:rsidR="00AE19AE" w:rsidRPr="009F67EE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ctivit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ies</w:t>
      </w:r>
      <w:r w:rsidR="00AE19AE" w:rsidRPr="009F67EE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:</w:t>
      </w:r>
    </w:p>
    <w:p w14:paraId="53C81F25" w14:textId="2D04A02B" w:rsidR="009411AB" w:rsidRPr="009F67EE" w:rsidRDefault="009411AB" w:rsidP="009411AB">
      <w:pPr>
        <w:numPr>
          <w:ilvl w:val="0"/>
          <w:numId w:val="11"/>
        </w:numPr>
        <w:suppressAutoHyphens w:val="0"/>
        <w:autoSpaceDN/>
        <w:textAlignment w:val="auto"/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</w:pPr>
      <w:bookmarkStart w:id="0" w:name="_Hlk182766710"/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Slide 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6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: </w:t>
      </w:r>
      <w:r w:rsidRPr="009F67EE">
        <w:rPr>
          <w:rFonts w:ascii="Sitka Display" w:hAnsi="Sitka Display"/>
        </w:rPr>
        <w:t xml:space="preserve">Balloon </w:t>
      </w:r>
      <w:r w:rsidRPr="009F67EE">
        <w:rPr>
          <w:rFonts w:ascii="Sitka Display" w:hAnsi="Sitka Display"/>
        </w:rPr>
        <w:t>l</w:t>
      </w:r>
      <w:r w:rsidRPr="009F67EE">
        <w:rPr>
          <w:rFonts w:ascii="Sitka Display" w:hAnsi="Sitka Display"/>
        </w:rPr>
        <w:t>aughter</w:t>
      </w:r>
    </w:p>
    <w:p w14:paraId="2353810D" w14:textId="0CD16D21" w:rsidR="00AE19AE" w:rsidRPr="009F67EE" w:rsidRDefault="009411AB" w:rsidP="009411AB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Facilitator Notes: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Pass a balloon around while laughing. Whoever drops it has to share a silly joke.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 xml:space="preserve">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Keep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 xml:space="preserve">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the energy high and encourage participants to be uninhibited.</w:t>
      </w:r>
    </w:p>
    <w:bookmarkEnd w:id="0"/>
    <w:p w14:paraId="679BAEFB" w14:textId="77777777" w:rsidR="009411AB" w:rsidRPr="009F67EE" w:rsidRDefault="009411AB" w:rsidP="009411AB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</w:p>
    <w:p w14:paraId="63863DCE" w14:textId="77777777" w:rsidR="009411AB" w:rsidRPr="009F67EE" w:rsidRDefault="009411AB" w:rsidP="00927A07">
      <w:pPr>
        <w:numPr>
          <w:ilvl w:val="0"/>
          <w:numId w:val="11"/>
        </w:numPr>
        <w:suppressAutoHyphens w:val="0"/>
        <w:autoSpaceDN/>
        <w:textAlignment w:val="auto"/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Slide 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7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: </w:t>
      </w:r>
      <w:r w:rsidRPr="009F67EE">
        <w:rPr>
          <w:rFonts w:ascii="Sitka Display" w:hAnsi="Sitka Display"/>
        </w:rPr>
        <w:t>Laughter Yoga</w:t>
      </w:r>
    </w:p>
    <w:p w14:paraId="417F6888" w14:textId="158451D2" w:rsidR="009411AB" w:rsidRPr="009F67EE" w:rsidRDefault="009411AB" w:rsidP="009411AB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Facilitator Notes: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Lead participants through a series of 'Ha-Ha-Ho-Ho' claps and laughter exercises.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 xml:space="preserve">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Show examples of laughter yoga techniques and encourage playful participation.</w:t>
      </w:r>
    </w:p>
    <w:p w14:paraId="4359DCAA" w14:textId="77777777" w:rsidR="009411AB" w:rsidRPr="009F67EE" w:rsidRDefault="009411AB" w:rsidP="009411AB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</w:p>
    <w:p w14:paraId="6FC0EDE2" w14:textId="5C032744" w:rsidR="009411AB" w:rsidRPr="009F67EE" w:rsidRDefault="009411AB" w:rsidP="00474D5F">
      <w:pPr>
        <w:numPr>
          <w:ilvl w:val="0"/>
          <w:numId w:val="11"/>
        </w:numPr>
        <w:suppressAutoHyphens w:val="0"/>
        <w:autoSpaceDN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Slide 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8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: </w:t>
      </w:r>
      <w:r w:rsidRPr="009F67EE">
        <w:rPr>
          <w:rFonts w:ascii="Sitka Display" w:hAnsi="Sitka Display"/>
          <w:sz w:val="24"/>
          <w:szCs w:val="24"/>
        </w:rPr>
        <w:t xml:space="preserve">Reflections on </w:t>
      </w:r>
      <w:r w:rsidRPr="009F67EE">
        <w:rPr>
          <w:rFonts w:ascii="Sitka Display" w:hAnsi="Sitka Display"/>
          <w:sz w:val="24"/>
          <w:szCs w:val="24"/>
        </w:rPr>
        <w:t>f</w:t>
      </w:r>
      <w:r w:rsidRPr="009F67EE">
        <w:rPr>
          <w:rFonts w:ascii="Sitka Display" w:hAnsi="Sitka Display"/>
          <w:sz w:val="24"/>
          <w:szCs w:val="24"/>
        </w:rPr>
        <w:t>un</w:t>
      </w:r>
    </w:p>
    <w:p w14:paraId="40E9C4CF" w14:textId="0529E9E8" w:rsidR="009411AB" w:rsidRPr="009F67EE" w:rsidRDefault="009411AB" w:rsidP="009411AB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Facilitator Notes: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Briefly discuss the joy and relaxation felt during group laughter.</w:t>
      </w:r>
    </w:p>
    <w:p w14:paraId="669ECE7A" w14:textId="77777777" w:rsidR="009411AB" w:rsidRPr="009F67EE" w:rsidRDefault="009411AB" w:rsidP="009411AB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</w:p>
    <w:p w14:paraId="5E556FF2" w14:textId="6ABC3E00" w:rsidR="009411AB" w:rsidRPr="009F67EE" w:rsidRDefault="009411AB" w:rsidP="009411AB">
      <w:pPr>
        <w:numPr>
          <w:ilvl w:val="0"/>
          <w:numId w:val="11"/>
        </w:numPr>
        <w:suppressAutoHyphens w:val="0"/>
        <w:autoSpaceDN/>
        <w:textAlignment w:val="auto"/>
        <w:rPr>
          <w:rFonts w:ascii="Sitka Display" w:hAnsi="Sitka Display" w:cstheme="minorHAnsi"/>
          <w:sz w:val="28"/>
          <w:szCs w:val="28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Slide 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9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: </w:t>
      </w:r>
      <w:r w:rsidRPr="009F67EE">
        <w:rPr>
          <w:rFonts w:ascii="Sitka Display" w:hAnsi="Sitka Display"/>
          <w:sz w:val="24"/>
          <w:szCs w:val="24"/>
        </w:rPr>
        <w:t xml:space="preserve">Daily </w:t>
      </w:r>
      <w:r w:rsidRPr="009F67EE">
        <w:rPr>
          <w:rFonts w:ascii="Sitka Display" w:hAnsi="Sitka Display"/>
          <w:sz w:val="24"/>
          <w:szCs w:val="24"/>
        </w:rPr>
        <w:t>l</w:t>
      </w:r>
      <w:r w:rsidRPr="009F67EE">
        <w:rPr>
          <w:rFonts w:ascii="Sitka Display" w:hAnsi="Sitka Display"/>
          <w:sz w:val="24"/>
          <w:szCs w:val="24"/>
        </w:rPr>
        <w:t xml:space="preserve">aughter </w:t>
      </w:r>
      <w:r w:rsidRPr="009F67EE">
        <w:rPr>
          <w:rFonts w:ascii="Sitka Display" w:hAnsi="Sitka Display"/>
          <w:sz w:val="24"/>
          <w:szCs w:val="24"/>
        </w:rPr>
        <w:t>t</w:t>
      </w:r>
      <w:r w:rsidRPr="009F67EE">
        <w:rPr>
          <w:rFonts w:ascii="Sitka Display" w:hAnsi="Sitka Display"/>
          <w:sz w:val="24"/>
          <w:szCs w:val="24"/>
        </w:rPr>
        <w:t>ips</w:t>
      </w:r>
    </w:p>
    <w:p w14:paraId="0EB471CE" w14:textId="72ED4035" w:rsidR="009411AB" w:rsidRPr="009F67EE" w:rsidRDefault="009411AB" w:rsidP="009411AB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Facilitator Notes: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Suggest simple changes to foster a lighter, more joyful daily life.</w:t>
      </w:r>
    </w:p>
    <w:p w14:paraId="0C81E64B" w14:textId="77777777" w:rsidR="009411AB" w:rsidRPr="009F67EE" w:rsidRDefault="009411AB" w:rsidP="009411AB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</w:p>
    <w:p w14:paraId="558A8765" w14:textId="77777777" w:rsidR="00AE19AE" w:rsidRPr="009F67EE" w:rsidRDefault="00AE19AE" w:rsidP="00AE19AE">
      <w:pPr>
        <w:spacing w:before="100" w:after="100"/>
        <w:rPr>
          <w:rFonts w:ascii="Sitka Display" w:hAnsi="Sitka Display"/>
        </w:rPr>
      </w:pPr>
    </w:p>
    <w:p w14:paraId="3E7905F5" w14:textId="0989ADD9" w:rsidR="00AE19AE" w:rsidRPr="009F67EE" w:rsidRDefault="009411AB" w:rsidP="00452CC8">
      <w:pPr>
        <w:pStyle w:val="Heading3"/>
        <w:numPr>
          <w:ilvl w:val="0"/>
          <w:numId w:val="7"/>
        </w:numPr>
        <w:rPr>
          <w:rFonts w:ascii="Sitka Display" w:hAnsi="Sitka Display" w:cstheme="minorHAnsi"/>
          <w:b/>
          <w:color w:val="000000" w:themeColor="text1"/>
        </w:rPr>
      </w:pPr>
      <w:r w:rsidRPr="009F67EE">
        <w:rPr>
          <w:rFonts w:ascii="Sitka Display" w:hAnsi="Sitka Display" w:cstheme="minorHAnsi"/>
          <w:b/>
          <w:color w:val="000000" w:themeColor="text1"/>
        </w:rPr>
        <w:t xml:space="preserve">Understanding the </w:t>
      </w:r>
      <w:r w:rsidR="00474642">
        <w:rPr>
          <w:rFonts w:ascii="Sitka Display" w:hAnsi="Sitka Display" w:cstheme="minorHAnsi"/>
          <w:b/>
          <w:color w:val="000000" w:themeColor="text1"/>
        </w:rPr>
        <w:t>i</w:t>
      </w:r>
      <w:r w:rsidRPr="009F67EE">
        <w:rPr>
          <w:rFonts w:ascii="Sitka Display" w:hAnsi="Sitka Display" w:cstheme="minorHAnsi"/>
          <w:b/>
          <w:color w:val="000000" w:themeColor="text1"/>
        </w:rPr>
        <w:t xml:space="preserve">mportance of </w:t>
      </w:r>
      <w:r w:rsidR="00474642">
        <w:rPr>
          <w:rFonts w:ascii="Sitka Display" w:hAnsi="Sitka Display" w:cstheme="minorHAnsi"/>
          <w:b/>
          <w:color w:val="000000" w:themeColor="text1"/>
        </w:rPr>
        <w:t>s</w:t>
      </w:r>
      <w:r w:rsidRPr="009F67EE">
        <w:rPr>
          <w:rFonts w:ascii="Sitka Display" w:hAnsi="Sitka Display" w:cstheme="minorHAnsi"/>
          <w:b/>
          <w:color w:val="000000" w:themeColor="text1"/>
        </w:rPr>
        <w:t>elf-</w:t>
      </w:r>
      <w:r w:rsidR="00474642">
        <w:rPr>
          <w:rFonts w:ascii="Sitka Display" w:hAnsi="Sitka Display" w:cstheme="minorHAnsi"/>
          <w:b/>
          <w:color w:val="000000" w:themeColor="text1"/>
        </w:rPr>
        <w:t>c</w:t>
      </w:r>
      <w:r w:rsidRPr="009F67EE">
        <w:rPr>
          <w:rFonts w:ascii="Sitka Display" w:hAnsi="Sitka Display" w:cstheme="minorHAnsi"/>
          <w:b/>
          <w:color w:val="000000" w:themeColor="text1"/>
        </w:rPr>
        <w:t>are (20 minutes)</w:t>
      </w:r>
    </w:p>
    <w:p w14:paraId="43E660CB" w14:textId="45B156B8" w:rsidR="00AE19AE" w:rsidRPr="009F67EE" w:rsidRDefault="00AE19AE" w:rsidP="00452CC8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sz w:val="24"/>
          <w:szCs w:val="24"/>
          <w:lang w:val="en-US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 xml:space="preserve">Objective: </w:t>
      </w:r>
      <w:r w:rsidR="00452CC8" w:rsidRPr="009F67EE">
        <w:rPr>
          <w:rFonts w:ascii="Sitka Display" w:hAnsi="Sitka Display" w:cstheme="minorHAnsi"/>
          <w:sz w:val="24"/>
          <w:szCs w:val="24"/>
          <w:lang w:val="en-US" w:eastAsia="pl-PL"/>
        </w:rPr>
        <w:t>Explain the importance of self-care for mind and body.</w:t>
      </w:r>
    </w:p>
    <w:p w14:paraId="781C2EF3" w14:textId="07B3E845" w:rsidR="00AE19AE" w:rsidRPr="009F67EE" w:rsidRDefault="00452CC8" w:rsidP="00452CC8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</w:pPr>
      <w:bookmarkStart w:id="1" w:name="_Hlk182766976"/>
      <w:r w:rsidRPr="009F67EE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Activities</w:t>
      </w:r>
      <w:r w:rsidR="00AE19AE" w:rsidRPr="009F67EE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:</w:t>
      </w:r>
    </w:p>
    <w:p w14:paraId="67501B27" w14:textId="23DED2AC" w:rsidR="00452CC8" w:rsidRPr="009F67EE" w:rsidRDefault="00452CC8" w:rsidP="00452CC8">
      <w:pPr>
        <w:numPr>
          <w:ilvl w:val="0"/>
          <w:numId w:val="12"/>
        </w:numPr>
        <w:suppressAutoHyphens w:val="0"/>
        <w:autoSpaceDN/>
        <w:textAlignment w:val="auto"/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Slide 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11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: </w:t>
      </w:r>
      <w:r w:rsidRPr="009F67EE">
        <w:rPr>
          <w:rFonts w:ascii="Sitka Display" w:hAnsi="Sitka Display"/>
          <w:sz w:val="24"/>
          <w:szCs w:val="24"/>
        </w:rPr>
        <w:t xml:space="preserve">What </w:t>
      </w:r>
      <w:r w:rsidRPr="009F67EE">
        <w:rPr>
          <w:rFonts w:ascii="Sitka Display" w:hAnsi="Sitka Display"/>
          <w:sz w:val="24"/>
          <w:szCs w:val="24"/>
        </w:rPr>
        <w:t>i</w:t>
      </w:r>
      <w:r w:rsidRPr="009F67EE">
        <w:rPr>
          <w:rFonts w:ascii="Sitka Display" w:hAnsi="Sitka Display"/>
          <w:sz w:val="24"/>
          <w:szCs w:val="24"/>
        </w:rPr>
        <w:t xml:space="preserve">s </w:t>
      </w:r>
      <w:r w:rsidRPr="009F67EE">
        <w:rPr>
          <w:rFonts w:ascii="Sitka Display" w:hAnsi="Sitka Display"/>
          <w:sz w:val="24"/>
          <w:szCs w:val="24"/>
        </w:rPr>
        <w:t>s</w:t>
      </w:r>
      <w:r w:rsidRPr="009F67EE">
        <w:rPr>
          <w:rFonts w:ascii="Sitka Display" w:hAnsi="Sitka Display"/>
          <w:sz w:val="24"/>
          <w:szCs w:val="24"/>
        </w:rPr>
        <w:t>elf-</w:t>
      </w:r>
      <w:r w:rsidRPr="009F67EE">
        <w:rPr>
          <w:rFonts w:ascii="Sitka Display" w:hAnsi="Sitka Display"/>
          <w:sz w:val="24"/>
          <w:szCs w:val="24"/>
        </w:rPr>
        <w:t>c</w:t>
      </w:r>
      <w:r w:rsidRPr="009F67EE">
        <w:rPr>
          <w:rFonts w:ascii="Sitka Display" w:hAnsi="Sitka Display"/>
          <w:sz w:val="24"/>
          <w:szCs w:val="24"/>
        </w:rPr>
        <w:t>are</w:t>
      </w:r>
      <w:r w:rsidRPr="009F67EE">
        <w:rPr>
          <w:rFonts w:ascii="Sitka Display" w:hAnsi="Sitka Display"/>
          <w:sz w:val="24"/>
          <w:szCs w:val="24"/>
        </w:rPr>
        <w:t>?</w:t>
      </w:r>
    </w:p>
    <w:p w14:paraId="31392690" w14:textId="2DA5E6B1" w:rsidR="00452CC8" w:rsidRPr="009F67EE" w:rsidRDefault="00452CC8" w:rsidP="00452CC8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Facilitator Notes: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Ask participants what self-care means to them and dispel myths about it being selfish.</w:t>
      </w:r>
    </w:p>
    <w:bookmarkEnd w:id="1"/>
    <w:p w14:paraId="39851138" w14:textId="77777777" w:rsidR="00452CC8" w:rsidRPr="009F67EE" w:rsidRDefault="00452CC8" w:rsidP="00452CC8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</w:p>
    <w:p w14:paraId="2DFB4BDC" w14:textId="4E006263" w:rsidR="00452CC8" w:rsidRPr="009F67EE" w:rsidRDefault="00452CC8" w:rsidP="00452CC8">
      <w:pPr>
        <w:numPr>
          <w:ilvl w:val="0"/>
          <w:numId w:val="12"/>
        </w:numPr>
        <w:suppressAutoHyphens w:val="0"/>
        <w:autoSpaceDN/>
        <w:textAlignment w:val="auto"/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Slide 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13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: </w:t>
      </w:r>
      <w:r w:rsidRPr="009F67EE">
        <w:rPr>
          <w:rFonts w:ascii="Sitka Display" w:hAnsi="Sitka Display"/>
          <w:sz w:val="24"/>
          <w:szCs w:val="24"/>
        </w:rPr>
        <w:t>Why self-care matters?</w:t>
      </w:r>
    </w:p>
    <w:p w14:paraId="1C99F231" w14:textId="29BF4CC0" w:rsidR="00452CC8" w:rsidRPr="009F67EE" w:rsidRDefault="00452CC8" w:rsidP="00452CC8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Facilitator Notes: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Relate self-care to the idea that you can't pour from an empty cup.</w:t>
      </w:r>
    </w:p>
    <w:p w14:paraId="23A561BC" w14:textId="77777777" w:rsidR="00452CC8" w:rsidRPr="009F67EE" w:rsidRDefault="00452CC8" w:rsidP="00452CC8">
      <w:pPr>
        <w:suppressAutoHyphens w:val="0"/>
        <w:autoSpaceDN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</w:p>
    <w:p w14:paraId="5393FB08" w14:textId="77777777" w:rsidR="00452CC8" w:rsidRPr="009F67EE" w:rsidRDefault="00452CC8" w:rsidP="00452CC8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</w:pPr>
    </w:p>
    <w:p w14:paraId="6C420CFF" w14:textId="77777777" w:rsidR="00AE19AE" w:rsidRPr="009F67EE" w:rsidRDefault="00AE19AE" w:rsidP="00452CC8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</w:pPr>
    </w:p>
    <w:p w14:paraId="3CF9820E" w14:textId="77777777" w:rsidR="00AE19AE" w:rsidRPr="009F67EE" w:rsidRDefault="00AE19AE" w:rsidP="00AE19AE">
      <w:pPr>
        <w:spacing w:before="100" w:after="100"/>
        <w:rPr>
          <w:rFonts w:ascii="Sitka Display" w:hAnsi="Sitka Display"/>
        </w:rPr>
      </w:pPr>
    </w:p>
    <w:p w14:paraId="3638F301" w14:textId="4BF2EF41" w:rsidR="00452CC8" w:rsidRPr="009F67EE" w:rsidRDefault="00452CC8" w:rsidP="00452CC8">
      <w:pPr>
        <w:pStyle w:val="Heading3"/>
        <w:numPr>
          <w:ilvl w:val="0"/>
          <w:numId w:val="7"/>
        </w:numPr>
        <w:rPr>
          <w:rFonts w:ascii="Sitka Display" w:hAnsi="Sitka Display" w:cstheme="minorHAnsi"/>
          <w:b/>
          <w:color w:val="000000" w:themeColor="text1"/>
        </w:rPr>
      </w:pPr>
      <w:r w:rsidRPr="009F67EE">
        <w:rPr>
          <w:rFonts w:ascii="Sitka Display" w:hAnsi="Sitka Display" w:cstheme="minorHAnsi"/>
          <w:b/>
          <w:color w:val="000000" w:themeColor="text1"/>
        </w:rPr>
        <w:t xml:space="preserve">Crafting </w:t>
      </w:r>
      <w:r w:rsidRPr="009F67EE">
        <w:rPr>
          <w:rFonts w:ascii="Sitka Display" w:hAnsi="Sitka Display" w:cstheme="minorHAnsi"/>
          <w:b/>
          <w:color w:val="000000" w:themeColor="text1"/>
        </w:rPr>
        <w:t>y</w:t>
      </w:r>
      <w:r w:rsidRPr="009F67EE">
        <w:rPr>
          <w:rFonts w:ascii="Sitka Display" w:hAnsi="Sitka Display" w:cstheme="minorHAnsi"/>
          <w:b/>
          <w:color w:val="000000" w:themeColor="text1"/>
        </w:rPr>
        <w:t xml:space="preserve">our </w:t>
      </w:r>
      <w:r w:rsidRPr="009F67EE">
        <w:rPr>
          <w:rFonts w:ascii="Sitka Display" w:hAnsi="Sitka Display" w:cstheme="minorHAnsi"/>
          <w:b/>
          <w:color w:val="000000" w:themeColor="text1"/>
        </w:rPr>
        <w:t>s</w:t>
      </w:r>
      <w:r w:rsidRPr="009F67EE">
        <w:rPr>
          <w:rFonts w:ascii="Sitka Display" w:hAnsi="Sitka Display" w:cstheme="minorHAnsi"/>
          <w:b/>
          <w:color w:val="000000" w:themeColor="text1"/>
        </w:rPr>
        <w:t>elf-</w:t>
      </w:r>
      <w:r w:rsidRPr="009F67EE">
        <w:rPr>
          <w:rFonts w:ascii="Sitka Display" w:hAnsi="Sitka Display" w:cstheme="minorHAnsi"/>
          <w:b/>
          <w:color w:val="000000" w:themeColor="text1"/>
        </w:rPr>
        <w:t>c</w:t>
      </w:r>
      <w:r w:rsidRPr="009F67EE">
        <w:rPr>
          <w:rFonts w:ascii="Sitka Display" w:hAnsi="Sitka Display" w:cstheme="minorHAnsi"/>
          <w:b/>
          <w:color w:val="000000" w:themeColor="text1"/>
        </w:rPr>
        <w:t xml:space="preserve">are </w:t>
      </w:r>
      <w:r w:rsidRPr="009F67EE">
        <w:rPr>
          <w:rFonts w:ascii="Sitka Display" w:hAnsi="Sitka Display" w:cstheme="minorHAnsi"/>
          <w:b/>
          <w:color w:val="000000" w:themeColor="text1"/>
        </w:rPr>
        <w:t>t</w:t>
      </w:r>
      <w:r w:rsidRPr="009F67EE">
        <w:rPr>
          <w:rFonts w:ascii="Sitka Display" w:hAnsi="Sitka Display" w:cstheme="minorHAnsi"/>
          <w:b/>
          <w:color w:val="000000" w:themeColor="text1"/>
        </w:rPr>
        <w:t>oolkit</w:t>
      </w:r>
      <w:r w:rsidRPr="009F67EE">
        <w:rPr>
          <w:rFonts w:ascii="Sitka Display" w:hAnsi="Sitka Display" w:cstheme="minorHAnsi"/>
          <w:b/>
          <w:color w:val="000000" w:themeColor="text1"/>
        </w:rPr>
        <w:t xml:space="preserve"> </w:t>
      </w:r>
      <w:r w:rsidRPr="009F67EE">
        <w:rPr>
          <w:rFonts w:ascii="Sitka Display" w:hAnsi="Sitka Display" w:cstheme="minorHAnsi"/>
          <w:b/>
          <w:color w:val="000000" w:themeColor="text1"/>
        </w:rPr>
        <w:t>(30 minutes)</w:t>
      </w:r>
    </w:p>
    <w:p w14:paraId="3B00CB0C" w14:textId="41D4DE0A" w:rsidR="00AE19AE" w:rsidRPr="009F67EE" w:rsidRDefault="00AE19AE" w:rsidP="00452CC8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sz w:val="24"/>
          <w:szCs w:val="24"/>
          <w:lang w:val="en-US" w:eastAsia="pl-PL"/>
        </w:rPr>
      </w:pPr>
      <w:bookmarkStart w:id="2" w:name="_Hlk182767189"/>
      <w:r w:rsidRPr="009F67EE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 xml:space="preserve">Objective: </w:t>
      </w:r>
      <w:r w:rsidR="00452CC8" w:rsidRPr="009F67EE">
        <w:rPr>
          <w:rFonts w:ascii="Sitka Display" w:hAnsi="Sitka Display" w:cstheme="minorHAnsi"/>
          <w:sz w:val="24"/>
          <w:szCs w:val="24"/>
          <w:lang w:val="en-US" w:eastAsia="pl-PL"/>
        </w:rPr>
        <w:t>Guide participants through creating personalized self-care routines.</w:t>
      </w:r>
    </w:p>
    <w:p w14:paraId="0E451848" w14:textId="77777777" w:rsidR="00452CC8" w:rsidRPr="009F67EE" w:rsidRDefault="00452CC8" w:rsidP="00452CC8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Activities:</w:t>
      </w:r>
    </w:p>
    <w:p w14:paraId="0BC12A3F" w14:textId="32E4D640" w:rsidR="00452CC8" w:rsidRPr="009F67EE" w:rsidRDefault="00452CC8" w:rsidP="00452CC8">
      <w:pPr>
        <w:numPr>
          <w:ilvl w:val="0"/>
          <w:numId w:val="14"/>
        </w:numPr>
        <w:suppressAutoHyphens w:val="0"/>
        <w:autoSpaceDN/>
        <w:textAlignment w:val="auto"/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Slide 1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4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: </w:t>
      </w:r>
      <w:r w:rsidRPr="009F67EE">
        <w:rPr>
          <w:rFonts w:ascii="Sitka Display" w:hAnsi="Sitka Display"/>
          <w:sz w:val="24"/>
          <w:szCs w:val="24"/>
        </w:rPr>
        <w:t xml:space="preserve">Your personal self-care </w:t>
      </w:r>
      <w:proofErr w:type="gramStart"/>
      <w:r w:rsidRPr="009F67EE">
        <w:rPr>
          <w:rFonts w:ascii="Sitka Display" w:hAnsi="Sitka Display"/>
          <w:sz w:val="24"/>
          <w:szCs w:val="24"/>
        </w:rPr>
        <w:t>map</w:t>
      </w:r>
      <w:proofErr w:type="gramEnd"/>
    </w:p>
    <w:p w14:paraId="0C7E6D2F" w14:textId="4BE955EF" w:rsidR="00452CC8" w:rsidRPr="009F67EE" w:rsidRDefault="00452CC8" w:rsidP="00452CC8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Facilitator Notes: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Have participants write down 2-3 activities they enjoy under each category.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 xml:space="preserve">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Guide them through choosing activities that are easy to integrate into daily life.</w:t>
      </w:r>
    </w:p>
    <w:bookmarkEnd w:id="2"/>
    <w:p w14:paraId="0CE18534" w14:textId="0ACDF009" w:rsidR="00452CC8" w:rsidRPr="009F67EE" w:rsidRDefault="00452CC8" w:rsidP="00452CC8">
      <w:pPr>
        <w:numPr>
          <w:ilvl w:val="0"/>
          <w:numId w:val="14"/>
        </w:numPr>
        <w:suppressAutoHyphens w:val="0"/>
        <w:autoSpaceDN/>
        <w:textAlignment w:val="auto"/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Slide 1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5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: </w:t>
      </w:r>
      <w:r w:rsidRPr="009F67EE">
        <w:rPr>
          <w:rFonts w:ascii="Sitka Display" w:hAnsi="Sitka Display"/>
        </w:rPr>
        <w:t xml:space="preserve">Quick </w:t>
      </w:r>
      <w:r w:rsidRPr="009F67EE">
        <w:rPr>
          <w:rFonts w:ascii="Sitka Display" w:hAnsi="Sitka Display"/>
        </w:rPr>
        <w:t>s</w:t>
      </w:r>
      <w:r w:rsidRPr="009F67EE">
        <w:rPr>
          <w:rFonts w:ascii="Sitka Display" w:hAnsi="Sitka Display"/>
        </w:rPr>
        <w:t>elf-</w:t>
      </w:r>
      <w:r w:rsidRPr="009F67EE">
        <w:rPr>
          <w:rFonts w:ascii="Sitka Display" w:hAnsi="Sitka Display"/>
        </w:rPr>
        <w:t>c</w:t>
      </w:r>
      <w:r w:rsidRPr="009F67EE">
        <w:rPr>
          <w:rFonts w:ascii="Sitka Display" w:hAnsi="Sitka Display"/>
        </w:rPr>
        <w:t xml:space="preserve">are </w:t>
      </w:r>
      <w:r w:rsidRPr="009F67EE">
        <w:rPr>
          <w:rFonts w:ascii="Sitka Display" w:hAnsi="Sitka Display"/>
        </w:rPr>
        <w:t>e</w:t>
      </w:r>
      <w:r w:rsidRPr="009F67EE">
        <w:rPr>
          <w:rFonts w:ascii="Sitka Display" w:hAnsi="Sitka Display"/>
        </w:rPr>
        <w:t>xercise</w:t>
      </w:r>
    </w:p>
    <w:p w14:paraId="770BD7E2" w14:textId="07FD95CE" w:rsidR="00452CC8" w:rsidRPr="009F67EE" w:rsidRDefault="00452CC8" w:rsidP="00452CC8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Facilitator Notes: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Lead a quick visualization exercise to reinforce the power of self-care.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 xml:space="preserve">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Close your eyes, take deep breaths, and visualize a happy moment. Encourage participants to reflect on how they feel afterward.</w:t>
      </w:r>
    </w:p>
    <w:p w14:paraId="4E58F322" w14:textId="77777777" w:rsidR="00452CC8" w:rsidRPr="009F67EE" w:rsidRDefault="00452CC8" w:rsidP="00452CC8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</w:p>
    <w:p w14:paraId="77198EC5" w14:textId="657387BF" w:rsidR="00A80AC4" w:rsidRPr="009F67EE" w:rsidRDefault="00452CC8" w:rsidP="00452CC8">
      <w:pPr>
        <w:pStyle w:val="Heading3"/>
        <w:numPr>
          <w:ilvl w:val="0"/>
          <w:numId w:val="7"/>
        </w:numPr>
        <w:rPr>
          <w:rFonts w:ascii="Sitka Display" w:hAnsi="Sitka Display" w:cstheme="minorHAnsi"/>
          <w:b/>
          <w:color w:val="000000" w:themeColor="text1"/>
        </w:rPr>
      </w:pPr>
      <w:r w:rsidRPr="009F67EE">
        <w:rPr>
          <w:rFonts w:ascii="Sitka Display" w:hAnsi="Sitka Display" w:cstheme="minorHAnsi"/>
          <w:b/>
          <w:color w:val="000000" w:themeColor="text1"/>
        </w:rPr>
        <w:t xml:space="preserve">Group </w:t>
      </w:r>
      <w:r w:rsidRPr="009F67EE">
        <w:rPr>
          <w:rFonts w:ascii="Sitka Display" w:hAnsi="Sitka Display" w:cstheme="minorHAnsi"/>
          <w:b/>
          <w:color w:val="000000" w:themeColor="text1"/>
        </w:rPr>
        <w:t>a</w:t>
      </w:r>
      <w:r w:rsidRPr="009F67EE">
        <w:rPr>
          <w:rFonts w:ascii="Sitka Display" w:hAnsi="Sitka Display" w:cstheme="minorHAnsi"/>
          <w:b/>
          <w:color w:val="000000" w:themeColor="text1"/>
        </w:rPr>
        <w:t xml:space="preserve">ctivity and </w:t>
      </w:r>
      <w:r w:rsidRPr="009F67EE">
        <w:rPr>
          <w:rFonts w:ascii="Sitka Display" w:hAnsi="Sitka Display" w:cstheme="minorHAnsi"/>
          <w:b/>
          <w:color w:val="000000" w:themeColor="text1"/>
        </w:rPr>
        <w:t>i</w:t>
      </w:r>
      <w:r w:rsidRPr="009F67EE">
        <w:rPr>
          <w:rFonts w:ascii="Sitka Display" w:hAnsi="Sitka Display" w:cstheme="minorHAnsi"/>
          <w:b/>
          <w:color w:val="000000" w:themeColor="text1"/>
        </w:rPr>
        <w:t xml:space="preserve">nteractive </w:t>
      </w:r>
      <w:r w:rsidRPr="009F67EE">
        <w:rPr>
          <w:rFonts w:ascii="Sitka Display" w:hAnsi="Sitka Display" w:cstheme="minorHAnsi"/>
          <w:b/>
          <w:color w:val="000000" w:themeColor="text1"/>
        </w:rPr>
        <w:t>p</w:t>
      </w:r>
      <w:r w:rsidRPr="009F67EE">
        <w:rPr>
          <w:rFonts w:ascii="Sitka Display" w:hAnsi="Sitka Display" w:cstheme="minorHAnsi"/>
          <w:b/>
          <w:color w:val="000000" w:themeColor="text1"/>
        </w:rPr>
        <w:t>ractice (20 minutes)</w:t>
      </w:r>
    </w:p>
    <w:p w14:paraId="4B9A6DCE" w14:textId="4013C9DA" w:rsidR="009F67EE" w:rsidRPr="009F67EE" w:rsidRDefault="009F67EE" w:rsidP="009F67EE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sz w:val="24"/>
          <w:szCs w:val="24"/>
          <w:lang w:val="en-US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 xml:space="preserve">Objective: </w:t>
      </w:r>
      <w:r w:rsidRPr="009F67EE">
        <w:rPr>
          <w:rFonts w:ascii="Sitka Display" w:hAnsi="Sitka Display" w:cstheme="minorHAnsi"/>
          <w:sz w:val="24"/>
          <w:szCs w:val="24"/>
          <w:lang w:val="en-US" w:eastAsia="pl-PL"/>
        </w:rPr>
        <w:t>Integrate laughter and self-care into one fun group activity.</w:t>
      </w:r>
    </w:p>
    <w:p w14:paraId="7E735006" w14:textId="77777777" w:rsidR="009F67EE" w:rsidRPr="009F67EE" w:rsidRDefault="009F67EE" w:rsidP="009F67EE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Activities:</w:t>
      </w:r>
    </w:p>
    <w:p w14:paraId="28D1EE5E" w14:textId="483651F9" w:rsidR="009F67EE" w:rsidRPr="009F67EE" w:rsidRDefault="009F67EE" w:rsidP="009F67EE">
      <w:pPr>
        <w:numPr>
          <w:ilvl w:val="0"/>
          <w:numId w:val="16"/>
        </w:numPr>
        <w:suppressAutoHyphens w:val="0"/>
        <w:autoSpaceDN/>
        <w:textAlignment w:val="auto"/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Slide 1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6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: </w:t>
      </w:r>
      <w:r w:rsidRPr="009F67EE">
        <w:rPr>
          <w:rFonts w:ascii="Sitka Display" w:hAnsi="Sitka Display"/>
          <w:sz w:val="24"/>
          <w:szCs w:val="24"/>
        </w:rPr>
        <w:t>Laughter Meets Self-Care – “Joy Jar” Exercise</w:t>
      </w:r>
    </w:p>
    <w:p w14:paraId="14FE9973" w14:textId="28FE7FCC" w:rsidR="009F67EE" w:rsidRPr="009F67EE" w:rsidRDefault="009F67EE" w:rsidP="009F67EE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Facilitator Notes: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 xml:space="preserve">Provide </w:t>
      </w:r>
      <w:proofErr w:type="spellStart"/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colorful</w:t>
      </w:r>
      <w:proofErr w:type="spellEnd"/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 xml:space="preserve"> paper and markers.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 xml:space="preserve">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 xml:space="preserve">Create a “Joy Jar” where participants write down funny memories or jokes and pull one out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a random one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. Encourage participants to share their entries if they wish.</w:t>
      </w:r>
    </w:p>
    <w:p w14:paraId="6E5D5F6A" w14:textId="77777777" w:rsidR="009F67EE" w:rsidRPr="009F67EE" w:rsidRDefault="009F67EE" w:rsidP="009F67EE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</w:p>
    <w:p w14:paraId="07F575B3" w14:textId="22483973" w:rsidR="009F67EE" w:rsidRPr="009F67EE" w:rsidRDefault="009F67EE" w:rsidP="009F67EE">
      <w:pPr>
        <w:pStyle w:val="Heading3"/>
        <w:numPr>
          <w:ilvl w:val="0"/>
          <w:numId w:val="7"/>
        </w:numPr>
        <w:rPr>
          <w:rFonts w:ascii="Sitka Display" w:hAnsi="Sitka Display" w:cstheme="minorHAnsi"/>
          <w:lang w:val="en-GB" w:eastAsia="pl-PL"/>
        </w:rPr>
      </w:pPr>
      <w:r w:rsidRPr="009F67EE">
        <w:rPr>
          <w:rFonts w:ascii="Sitka Display" w:hAnsi="Sitka Display" w:cstheme="minorHAnsi"/>
          <w:b/>
          <w:color w:val="000000" w:themeColor="text1"/>
        </w:rPr>
        <w:t xml:space="preserve">Final </w:t>
      </w:r>
      <w:r w:rsidRPr="009F67EE">
        <w:rPr>
          <w:rFonts w:ascii="Sitka Display" w:hAnsi="Sitka Display" w:cstheme="minorHAnsi"/>
          <w:b/>
          <w:color w:val="000000" w:themeColor="text1"/>
        </w:rPr>
        <w:t>r</w:t>
      </w:r>
      <w:r w:rsidRPr="009F67EE">
        <w:rPr>
          <w:rFonts w:ascii="Sitka Display" w:hAnsi="Sitka Display" w:cstheme="minorHAnsi"/>
          <w:b/>
          <w:color w:val="000000" w:themeColor="text1"/>
        </w:rPr>
        <w:t>eflection and Q&amp;A</w:t>
      </w:r>
      <w:r w:rsidRPr="009F67EE">
        <w:rPr>
          <w:rFonts w:ascii="Sitka Display" w:hAnsi="Sitka Display" w:cstheme="minorHAnsi"/>
          <w:b/>
          <w:color w:val="000000" w:themeColor="text1"/>
        </w:rPr>
        <w:t xml:space="preserve"> </w:t>
      </w:r>
      <w:r w:rsidRPr="009F67EE">
        <w:rPr>
          <w:rFonts w:ascii="Sitka Display" w:hAnsi="Sitka Display" w:cstheme="minorHAnsi"/>
          <w:b/>
          <w:color w:val="000000" w:themeColor="text1"/>
        </w:rPr>
        <w:t>(15 minutes)</w:t>
      </w:r>
    </w:p>
    <w:p w14:paraId="7B291E71" w14:textId="2D637D98" w:rsidR="009F67EE" w:rsidRPr="009F67EE" w:rsidRDefault="009F67EE" w:rsidP="009F67EE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sz w:val="24"/>
          <w:szCs w:val="24"/>
          <w:lang w:val="en-US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 xml:space="preserve">Objective: </w:t>
      </w:r>
      <w:r w:rsidRPr="009F67EE">
        <w:rPr>
          <w:rFonts w:ascii="Sitka Display" w:hAnsi="Sitka Display" w:cstheme="minorHAnsi"/>
          <w:sz w:val="24"/>
          <w:szCs w:val="24"/>
          <w:lang w:val="en-US" w:eastAsia="pl-PL"/>
        </w:rPr>
        <w:t>End with reflection, discussion, and takeaways.</w:t>
      </w:r>
    </w:p>
    <w:p w14:paraId="186B522F" w14:textId="5CD5EB1C" w:rsidR="009F67EE" w:rsidRPr="009F67EE" w:rsidRDefault="009F67EE" w:rsidP="009F67EE">
      <w:pPr>
        <w:suppressAutoHyphens w:val="0"/>
        <w:autoSpaceDN/>
        <w:spacing w:before="100" w:beforeAutospacing="1" w:after="100" w:afterAutospacing="1"/>
        <w:textAlignment w:val="auto"/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US" w:eastAsia="pl-PL"/>
        </w:rPr>
        <w:t>Activities:</w:t>
      </w:r>
    </w:p>
    <w:p w14:paraId="445ECDE6" w14:textId="28DCAE24" w:rsidR="009F67EE" w:rsidRPr="009F67EE" w:rsidRDefault="009F67EE" w:rsidP="009F67EE">
      <w:pPr>
        <w:numPr>
          <w:ilvl w:val="0"/>
          <w:numId w:val="17"/>
        </w:numPr>
        <w:suppressAutoHyphens w:val="0"/>
        <w:autoSpaceDN/>
        <w:textAlignment w:val="auto"/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Slide 1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>7</w:t>
      </w: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: </w:t>
      </w:r>
      <w:r w:rsidRPr="009F67EE">
        <w:rPr>
          <w:rFonts w:ascii="Sitka Display" w:hAnsi="Sitka Display"/>
          <w:sz w:val="24"/>
          <w:szCs w:val="24"/>
        </w:rPr>
        <w:t>Which activity or idea inspired you most today?</w:t>
      </w:r>
    </w:p>
    <w:p w14:paraId="62E34870" w14:textId="70A89CB4" w:rsidR="009F67EE" w:rsidRPr="009F67EE" w:rsidRDefault="009F67EE" w:rsidP="009F67EE">
      <w:pPr>
        <w:suppressAutoHyphens w:val="0"/>
        <w:autoSpaceDN/>
        <w:ind w:left="720"/>
        <w:textAlignment w:val="auto"/>
        <w:rPr>
          <w:rFonts w:ascii="Sitka Display" w:hAnsi="Sitka Display" w:cstheme="minorHAnsi"/>
          <w:sz w:val="24"/>
          <w:szCs w:val="24"/>
          <w:lang w:val="en-GB" w:eastAsia="pl-PL"/>
        </w:rPr>
      </w:pPr>
      <w:r w:rsidRPr="009F67EE">
        <w:rPr>
          <w:rFonts w:ascii="Sitka Display" w:hAnsi="Sitka Display" w:cstheme="minorHAnsi"/>
          <w:b/>
          <w:bCs/>
          <w:sz w:val="24"/>
          <w:szCs w:val="24"/>
          <w:lang w:val="en-GB" w:eastAsia="pl-PL"/>
        </w:rPr>
        <w:t xml:space="preserve">Facilitator Notes: </w:t>
      </w:r>
      <w:r w:rsidRPr="009F67EE">
        <w:rPr>
          <w:rFonts w:ascii="Sitka Display" w:hAnsi="Sitka Display" w:cstheme="minorHAnsi"/>
          <w:sz w:val="24"/>
          <w:szCs w:val="24"/>
          <w:lang w:val="en-GB" w:eastAsia="pl-PL"/>
        </w:rPr>
        <w:t>Open the floor for participant insights and questions.</w:t>
      </w:r>
    </w:p>
    <w:p w14:paraId="408A90A8" w14:textId="77777777" w:rsidR="009F67EE" w:rsidRPr="009F67EE" w:rsidRDefault="009F67EE" w:rsidP="009F67EE">
      <w:pPr>
        <w:suppressAutoHyphens w:val="0"/>
        <w:autoSpaceDN/>
        <w:ind w:left="720"/>
        <w:textAlignment w:val="auto"/>
        <w:rPr>
          <w:rFonts w:ascii="Sitka Display" w:hAnsi="Sitka Display"/>
        </w:rPr>
      </w:pPr>
    </w:p>
    <w:sectPr w:rsidR="009F67EE" w:rsidRPr="009F67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5CDAA" w14:textId="77777777" w:rsidR="007162D9" w:rsidRDefault="007162D9" w:rsidP="00F04D17">
      <w:r>
        <w:separator/>
      </w:r>
    </w:p>
  </w:endnote>
  <w:endnote w:type="continuationSeparator" w:id="0">
    <w:p w14:paraId="70C7C78A" w14:textId="77777777" w:rsidR="007162D9" w:rsidRDefault="007162D9" w:rsidP="00F0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D210A" w14:textId="77777777" w:rsidR="00F04D17" w:rsidRDefault="00F04D17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9943550" wp14:editId="05CE05CF">
          <wp:simplePos x="0" y="0"/>
          <wp:positionH relativeFrom="column">
            <wp:posOffset>1471930</wp:posOffset>
          </wp:positionH>
          <wp:positionV relativeFrom="paragraph">
            <wp:posOffset>-185420</wp:posOffset>
          </wp:positionV>
          <wp:extent cx="2650077" cy="712180"/>
          <wp:effectExtent l="0" t="0" r="0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0077" cy="7121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9E8AA" w14:textId="77777777" w:rsidR="007162D9" w:rsidRDefault="007162D9" w:rsidP="00F04D17">
      <w:r>
        <w:separator/>
      </w:r>
    </w:p>
  </w:footnote>
  <w:footnote w:type="continuationSeparator" w:id="0">
    <w:p w14:paraId="6C410E40" w14:textId="77777777" w:rsidR="007162D9" w:rsidRDefault="007162D9" w:rsidP="00F0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8BF82" w14:textId="77777777" w:rsidR="00F04D17" w:rsidRDefault="00F04D17">
    <w:pPr>
      <w:pStyle w:val="Header"/>
    </w:pPr>
    <w:r>
      <w:rPr>
        <w:noProof/>
        <w:lang w:val="en-GB" w:eastAsia="en-GB"/>
      </w:rPr>
      <w:drawing>
        <wp:inline distT="0" distB="0" distL="0" distR="0" wp14:anchorId="08A76E56" wp14:editId="1A408DFF">
          <wp:extent cx="2143179" cy="449564"/>
          <wp:effectExtent l="0" t="0" r="9471" b="7636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3179" cy="4495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10AB0"/>
    <w:multiLevelType w:val="multilevel"/>
    <w:tmpl w:val="937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83558E8"/>
    <w:multiLevelType w:val="multilevel"/>
    <w:tmpl w:val="937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6503112"/>
    <w:multiLevelType w:val="multilevel"/>
    <w:tmpl w:val="937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F955C6B"/>
    <w:multiLevelType w:val="multilevel"/>
    <w:tmpl w:val="838C151E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5021492F"/>
    <w:multiLevelType w:val="multilevel"/>
    <w:tmpl w:val="0012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51CF369A"/>
    <w:multiLevelType w:val="multilevel"/>
    <w:tmpl w:val="F03C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5FFF7FC2"/>
    <w:multiLevelType w:val="hybridMultilevel"/>
    <w:tmpl w:val="8D92AAC0"/>
    <w:lvl w:ilvl="0" w:tplc="227405E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9F3636"/>
    <w:multiLevelType w:val="multilevel"/>
    <w:tmpl w:val="F8325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C60AD1"/>
    <w:multiLevelType w:val="multilevel"/>
    <w:tmpl w:val="937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64072132"/>
    <w:multiLevelType w:val="multilevel"/>
    <w:tmpl w:val="6D2E11D0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6A494345"/>
    <w:multiLevelType w:val="multilevel"/>
    <w:tmpl w:val="937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F641A10"/>
    <w:multiLevelType w:val="multilevel"/>
    <w:tmpl w:val="4132743E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712B4A77"/>
    <w:multiLevelType w:val="multilevel"/>
    <w:tmpl w:val="A7060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78DF4A84"/>
    <w:multiLevelType w:val="multilevel"/>
    <w:tmpl w:val="A7060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78F46E9F"/>
    <w:multiLevelType w:val="multilevel"/>
    <w:tmpl w:val="201E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116040"/>
    <w:multiLevelType w:val="multilevel"/>
    <w:tmpl w:val="76229C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7DD2424C"/>
    <w:multiLevelType w:val="multilevel"/>
    <w:tmpl w:val="41328834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915235108">
    <w:abstractNumId w:val="15"/>
  </w:num>
  <w:num w:numId="2" w16cid:durableId="1164929512">
    <w:abstractNumId w:val="11"/>
  </w:num>
  <w:num w:numId="3" w16cid:durableId="339938749">
    <w:abstractNumId w:val="9"/>
  </w:num>
  <w:num w:numId="4" w16cid:durableId="2070491644">
    <w:abstractNumId w:val="3"/>
  </w:num>
  <w:num w:numId="5" w16cid:durableId="1457676255">
    <w:abstractNumId w:val="16"/>
  </w:num>
  <w:num w:numId="6" w16cid:durableId="1577014071">
    <w:abstractNumId w:val="7"/>
  </w:num>
  <w:num w:numId="7" w16cid:durableId="547959396">
    <w:abstractNumId w:val="6"/>
  </w:num>
  <w:num w:numId="8" w16cid:durableId="969627489">
    <w:abstractNumId w:val="14"/>
  </w:num>
  <w:num w:numId="9" w16cid:durableId="160317470">
    <w:abstractNumId w:val="13"/>
  </w:num>
  <w:num w:numId="10" w16cid:durableId="2025132098">
    <w:abstractNumId w:val="12"/>
  </w:num>
  <w:num w:numId="11" w16cid:durableId="1306736688">
    <w:abstractNumId w:val="4"/>
  </w:num>
  <w:num w:numId="12" w16cid:durableId="666371966">
    <w:abstractNumId w:val="8"/>
  </w:num>
  <w:num w:numId="13" w16cid:durableId="1606187228">
    <w:abstractNumId w:val="10"/>
  </w:num>
  <w:num w:numId="14" w16cid:durableId="580800643">
    <w:abstractNumId w:val="0"/>
  </w:num>
  <w:num w:numId="15" w16cid:durableId="325596419">
    <w:abstractNumId w:val="1"/>
  </w:num>
  <w:num w:numId="16" w16cid:durableId="1099519604">
    <w:abstractNumId w:val="2"/>
  </w:num>
  <w:num w:numId="17" w16cid:durableId="211357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17"/>
    <w:rsid w:val="0013617E"/>
    <w:rsid w:val="00173348"/>
    <w:rsid w:val="001B2F60"/>
    <w:rsid w:val="00281065"/>
    <w:rsid w:val="00394EEF"/>
    <w:rsid w:val="00452CC8"/>
    <w:rsid w:val="00474642"/>
    <w:rsid w:val="004A0FFE"/>
    <w:rsid w:val="004E56F2"/>
    <w:rsid w:val="005023C6"/>
    <w:rsid w:val="00697D8D"/>
    <w:rsid w:val="006D3304"/>
    <w:rsid w:val="007162D9"/>
    <w:rsid w:val="007F2CB2"/>
    <w:rsid w:val="00826A1C"/>
    <w:rsid w:val="00854F6E"/>
    <w:rsid w:val="00883924"/>
    <w:rsid w:val="009411AB"/>
    <w:rsid w:val="00997D72"/>
    <w:rsid w:val="009B278D"/>
    <w:rsid w:val="009F67EE"/>
    <w:rsid w:val="00A80AC4"/>
    <w:rsid w:val="00AE19AE"/>
    <w:rsid w:val="00BC37D9"/>
    <w:rsid w:val="00BE6A53"/>
    <w:rsid w:val="00C87DE2"/>
    <w:rsid w:val="00D14547"/>
    <w:rsid w:val="00F04D17"/>
    <w:rsid w:val="00F23CDA"/>
    <w:rsid w:val="00F64DE6"/>
    <w:rsid w:val="00FB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E6CC3"/>
  <w15:chartTrackingRefBased/>
  <w15:docId w15:val="{97504D10-DF0A-4BD7-A432-EBF2E976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67E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it-IT" w:eastAsia="it-I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27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D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D17"/>
    <w:rPr>
      <w:rFonts w:ascii="Times New Roman" w:eastAsia="Times New Roman" w:hAnsi="Times New Roman" w:cs="Times New Roman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F04D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D17"/>
    <w:rPr>
      <w:rFonts w:ascii="Times New Roman" w:eastAsia="Times New Roman" w:hAnsi="Times New Roman" w:cs="Times New Roman"/>
      <w:lang w:val="it-IT" w:eastAsia="it-IT"/>
    </w:rPr>
  </w:style>
  <w:style w:type="paragraph" w:styleId="ListParagraph">
    <w:name w:val="List Paragraph"/>
    <w:basedOn w:val="Normal"/>
    <w:uiPriority w:val="34"/>
    <w:qFormat/>
    <w:rsid w:val="00854F6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B27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D14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804</Words>
  <Characters>4668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Ana Chelu</cp:lastModifiedBy>
  <cp:revision>11</cp:revision>
  <dcterms:created xsi:type="dcterms:W3CDTF">2024-08-08T07:33:00Z</dcterms:created>
  <dcterms:modified xsi:type="dcterms:W3CDTF">2024-11-17T18:25:00Z</dcterms:modified>
</cp:coreProperties>
</file>