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1EA6E" w14:textId="77777777" w:rsidR="00997D72" w:rsidRDefault="00997D72" w:rsidP="00F04D17">
      <w:pPr>
        <w:spacing w:line="276" w:lineRule="auto"/>
        <w:ind w:right="-48"/>
        <w:jc w:val="center"/>
        <w:rPr>
          <w:rFonts w:ascii="Sitka Display" w:eastAsia="Century Gothic" w:hAnsi="Sitka Display"/>
          <w:b/>
          <w:bCs/>
          <w:color w:val="ED7D31" w:themeColor="accent2"/>
          <w:lang w:val="en-GB"/>
        </w:rPr>
      </w:pPr>
    </w:p>
    <w:p w14:paraId="1A4B5D6C" w14:textId="77777777" w:rsidR="00F04D17" w:rsidRPr="00997D72" w:rsidRDefault="00F04D17" w:rsidP="00F04D17">
      <w:pPr>
        <w:spacing w:line="276" w:lineRule="auto"/>
        <w:ind w:right="-48"/>
        <w:jc w:val="center"/>
        <w:rPr>
          <w:rFonts w:ascii="Sitka Display" w:hAnsi="Sitka Display"/>
          <w:color w:val="ED7D31" w:themeColor="accent2"/>
          <w:lang w:val="en-GB"/>
        </w:rPr>
      </w:pPr>
      <w:r w:rsidRPr="00997D72">
        <w:rPr>
          <w:rFonts w:ascii="Sitka Display" w:eastAsia="Century Gothic" w:hAnsi="Sitka Display"/>
          <w:b/>
          <w:bCs/>
          <w:color w:val="ED7D31" w:themeColor="accent2"/>
          <w:lang w:val="en-GB"/>
        </w:rPr>
        <w:t>Action KA210-ADU - Small-scale partnerships in adult education</w:t>
      </w:r>
    </w:p>
    <w:p w14:paraId="584BBB72" w14:textId="77777777" w:rsidR="00F04D17" w:rsidRPr="00F04D17" w:rsidRDefault="00F04D17" w:rsidP="00F04D17">
      <w:pPr>
        <w:autoSpaceDE w:val="0"/>
        <w:jc w:val="center"/>
        <w:rPr>
          <w:rFonts w:eastAsia="Century Gothic"/>
          <w:b/>
          <w:sz w:val="56"/>
          <w:szCs w:val="24"/>
          <w:lang w:val="en-GB"/>
        </w:rPr>
      </w:pPr>
      <w:r w:rsidRPr="00F04D17">
        <w:rPr>
          <w:noProof/>
          <w:lang w:val="en-GB" w:eastAsia="en-GB"/>
        </w:rPr>
        <w:drawing>
          <wp:inline distT="0" distB="0" distL="0" distR="0" wp14:anchorId="0FDB305D" wp14:editId="66DB2338">
            <wp:extent cx="1056640" cy="1056640"/>
            <wp:effectExtent l="0" t="0" r="0" b="0"/>
            <wp:docPr id="69623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35606" name="Picture 6962356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9" cy="10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2DBA1" w14:textId="77777777" w:rsidR="00F04D17" w:rsidRPr="0013617E" w:rsidRDefault="00F04D17" w:rsidP="00F04D17">
      <w:pPr>
        <w:autoSpaceDE w:val="0"/>
        <w:jc w:val="center"/>
        <w:rPr>
          <w:rFonts w:ascii="Sitka Display" w:eastAsia="Century Gothic" w:hAnsi="Sitka Display"/>
          <w:b/>
          <w:sz w:val="56"/>
          <w:szCs w:val="24"/>
          <w:lang w:val="en-GB"/>
        </w:rPr>
      </w:pPr>
      <w:r w:rsidRPr="0013617E">
        <w:rPr>
          <w:rFonts w:ascii="Sitka Display" w:eastAsia="Century Gothic" w:hAnsi="Sitka Display"/>
          <w:b/>
          <w:sz w:val="56"/>
          <w:szCs w:val="24"/>
          <w:lang w:val="en-GB"/>
        </w:rPr>
        <w:t xml:space="preserve">Project title: </w:t>
      </w:r>
    </w:p>
    <w:p w14:paraId="279099D0" w14:textId="77777777" w:rsidR="00F04D17" w:rsidRPr="0013617E" w:rsidRDefault="00F04D17" w:rsidP="00997D72">
      <w:pPr>
        <w:autoSpaceDE w:val="0"/>
        <w:jc w:val="center"/>
        <w:rPr>
          <w:rFonts w:ascii="Sitka Display" w:eastAsia="Century Gothic" w:hAnsi="Sitka Display"/>
          <w:b/>
          <w:sz w:val="56"/>
          <w:szCs w:val="24"/>
          <w:lang w:val="en-GB"/>
        </w:rPr>
      </w:pPr>
      <w:r w:rsidRPr="0013617E">
        <w:rPr>
          <w:rFonts w:ascii="Sitka Display" w:eastAsia="Century Gothic" w:hAnsi="Sitka Display"/>
          <w:b/>
          <w:sz w:val="56"/>
          <w:szCs w:val="24"/>
          <w:lang w:val="en-GB"/>
        </w:rPr>
        <w:t>Total Health Resources for Improving Vitality and Endurance</w:t>
      </w:r>
      <w:r w:rsidR="00997D72">
        <w:rPr>
          <w:rFonts w:ascii="Sitka Display" w:eastAsia="Century Gothic" w:hAnsi="Sitka Display"/>
          <w:b/>
          <w:sz w:val="56"/>
          <w:szCs w:val="24"/>
          <w:lang w:val="en-GB"/>
        </w:rPr>
        <w:t xml:space="preserve"> </w:t>
      </w:r>
      <w:r w:rsidRPr="0013617E">
        <w:rPr>
          <w:rFonts w:ascii="Sitka Display" w:eastAsia="Century Gothic" w:hAnsi="Sitka Display"/>
          <w:b/>
          <w:sz w:val="56"/>
          <w:szCs w:val="24"/>
          <w:lang w:val="en-GB"/>
        </w:rPr>
        <w:t>50+ (“THRIVE50+”)</w:t>
      </w:r>
    </w:p>
    <w:p w14:paraId="716990CF" w14:textId="77777777" w:rsidR="00F04D17" w:rsidRPr="0013617E" w:rsidRDefault="00F04D17" w:rsidP="00F04D17">
      <w:pPr>
        <w:spacing w:line="276" w:lineRule="auto"/>
        <w:ind w:right="-48"/>
        <w:jc w:val="center"/>
        <w:rPr>
          <w:rFonts w:ascii="Sitka Display" w:hAnsi="Sitka Display"/>
          <w:lang w:val="en-GB"/>
        </w:rPr>
      </w:pPr>
      <w:r w:rsidRPr="0013617E">
        <w:rPr>
          <w:rFonts w:ascii="Sitka Display" w:eastAsia="Century Gothic" w:hAnsi="Sitka Display"/>
          <w:b/>
          <w:bCs/>
          <w:sz w:val="30"/>
          <w:szCs w:val="30"/>
          <w:lang w:val="en-GB"/>
        </w:rPr>
        <w:t xml:space="preserve"> </w:t>
      </w:r>
    </w:p>
    <w:p w14:paraId="79E543A4" w14:textId="77777777" w:rsidR="00F04D17" w:rsidRPr="0013617E" w:rsidRDefault="00F04D17" w:rsidP="00F04D17">
      <w:pPr>
        <w:spacing w:line="276" w:lineRule="auto"/>
        <w:ind w:right="-48"/>
        <w:jc w:val="center"/>
        <w:rPr>
          <w:rFonts w:ascii="Sitka Display" w:eastAsia="Century Gothic" w:hAnsi="Sitka Display"/>
          <w:b/>
          <w:bCs/>
          <w:color w:val="ED7D31" w:themeColor="accent2"/>
          <w:sz w:val="28"/>
          <w:szCs w:val="28"/>
          <w:lang w:val="en-GB"/>
        </w:rPr>
      </w:pPr>
      <w:r w:rsidRPr="0013617E">
        <w:rPr>
          <w:rFonts w:ascii="Sitka Display" w:eastAsia="Century Gothic" w:hAnsi="Sitka Display"/>
          <w:b/>
          <w:bCs/>
          <w:color w:val="ED7D31" w:themeColor="accent2"/>
          <w:sz w:val="28"/>
          <w:szCs w:val="28"/>
          <w:lang w:val="en-GB"/>
        </w:rPr>
        <w:t>Project No.: 2023-2-RO01-KA210-ADU-000184831</w:t>
      </w:r>
    </w:p>
    <w:p w14:paraId="6B60E0E3" w14:textId="77777777" w:rsidR="00F04D17" w:rsidRPr="0013617E" w:rsidRDefault="00F04D17" w:rsidP="00F04D17">
      <w:pPr>
        <w:rPr>
          <w:rFonts w:ascii="Sitka Display" w:hAnsi="Sitka Display"/>
          <w:lang w:val="en-GB"/>
        </w:rPr>
      </w:pPr>
    </w:p>
    <w:p w14:paraId="7EA05D78" w14:textId="77777777" w:rsidR="00F04D17" w:rsidRPr="0013617E" w:rsidRDefault="00F04D17" w:rsidP="00F04D17">
      <w:pPr>
        <w:jc w:val="center"/>
        <w:rPr>
          <w:rFonts w:ascii="Sitka Display" w:hAnsi="Sitka Display"/>
          <w:b/>
          <w:sz w:val="88"/>
          <w:szCs w:val="88"/>
          <w:lang w:val="en-GB"/>
        </w:rPr>
      </w:pPr>
    </w:p>
    <w:p w14:paraId="692ED248" w14:textId="77777777" w:rsidR="00F04D17" w:rsidRPr="0013617E" w:rsidRDefault="00F04D17" w:rsidP="00F04D17">
      <w:pPr>
        <w:jc w:val="center"/>
        <w:rPr>
          <w:rFonts w:ascii="Sitka Display" w:hAnsi="Sitka Display"/>
          <w:b/>
          <w:sz w:val="88"/>
          <w:szCs w:val="88"/>
          <w:lang w:val="en-GB"/>
        </w:rPr>
      </w:pPr>
      <w:r w:rsidRPr="0013617E">
        <w:rPr>
          <w:rFonts w:ascii="Sitka Display" w:hAnsi="Sitka Display"/>
          <w:b/>
          <w:sz w:val="88"/>
          <w:szCs w:val="88"/>
          <w:lang w:val="en-GB"/>
        </w:rPr>
        <w:t>Set of materials for the workshop</w:t>
      </w:r>
    </w:p>
    <w:p w14:paraId="44460094" w14:textId="77777777" w:rsidR="00F04D17" w:rsidRPr="0013617E" w:rsidRDefault="00F04D17" w:rsidP="00F04D17">
      <w:pPr>
        <w:jc w:val="center"/>
        <w:rPr>
          <w:rFonts w:ascii="Sitka Display" w:hAnsi="Sitka Display"/>
          <w:b/>
          <w:sz w:val="56"/>
          <w:szCs w:val="56"/>
          <w:lang w:val="en-GB"/>
        </w:rPr>
      </w:pPr>
    </w:p>
    <w:p w14:paraId="4C91013C" w14:textId="191AA524" w:rsidR="00F04D17" w:rsidRPr="0013617E" w:rsidRDefault="0013617E" w:rsidP="00F04D17">
      <w:pPr>
        <w:jc w:val="center"/>
        <w:rPr>
          <w:rFonts w:ascii="Sitka Display" w:hAnsi="Sitka Display"/>
          <w:b/>
          <w:sz w:val="56"/>
          <w:szCs w:val="56"/>
          <w:lang w:val="en-GB"/>
        </w:rPr>
      </w:pPr>
      <w:r>
        <w:rPr>
          <w:rFonts w:ascii="Sitka Display" w:hAnsi="Sitka Display"/>
          <w:b/>
          <w:sz w:val="56"/>
          <w:szCs w:val="56"/>
          <w:lang w:val="en-GB"/>
        </w:rPr>
        <w:t xml:space="preserve">Workshop </w:t>
      </w:r>
      <w:r w:rsidR="00F04D17" w:rsidRPr="0013617E">
        <w:rPr>
          <w:rFonts w:ascii="Sitka Display" w:hAnsi="Sitka Display"/>
          <w:b/>
          <w:sz w:val="56"/>
          <w:szCs w:val="56"/>
          <w:lang w:val="en-GB"/>
        </w:rPr>
        <w:t>Title:</w:t>
      </w:r>
      <w:r w:rsidR="00AE7E3F">
        <w:rPr>
          <w:rFonts w:ascii="Sitka Display" w:hAnsi="Sitka Display"/>
          <w:b/>
          <w:sz w:val="56"/>
          <w:szCs w:val="56"/>
          <w:lang w:val="en-GB"/>
        </w:rPr>
        <w:t xml:space="preserve"> </w:t>
      </w:r>
      <w:r w:rsidR="00C873D3" w:rsidRPr="00C873D3">
        <w:rPr>
          <w:rFonts w:ascii="Sitka Display" w:hAnsi="Sitka Display"/>
          <w:b/>
          <w:color w:val="00B050"/>
          <w:sz w:val="56"/>
          <w:szCs w:val="56"/>
          <w:lang w:val="en-GB"/>
        </w:rPr>
        <w:t>Creative Arts for Stress Reduction</w:t>
      </w:r>
      <w:r w:rsidR="00C873D3">
        <w:rPr>
          <w:rFonts w:ascii="Sitka Display" w:hAnsi="Sitka Display"/>
          <w:b/>
          <w:color w:val="00B050"/>
          <w:sz w:val="56"/>
          <w:szCs w:val="56"/>
          <w:lang w:val="en-GB"/>
        </w:rPr>
        <w:t xml:space="preserve"> -</w:t>
      </w:r>
      <w:r w:rsidR="00C873D3" w:rsidRPr="00C873D3">
        <w:rPr>
          <w:rFonts w:ascii="Sitka Display" w:hAnsi="Sitka Display"/>
          <w:b/>
          <w:color w:val="00B050"/>
          <w:sz w:val="56"/>
          <w:szCs w:val="56"/>
          <w:lang w:val="en-GB"/>
        </w:rPr>
        <w:t xml:space="preserve"> Exploring Art Therapy</w:t>
      </w:r>
    </w:p>
    <w:p w14:paraId="135DD865" w14:textId="77777777" w:rsidR="00F04D17" w:rsidRDefault="00F04D17" w:rsidP="009B278D">
      <w:pPr>
        <w:rPr>
          <w:b/>
          <w:sz w:val="88"/>
          <w:szCs w:val="88"/>
        </w:rPr>
      </w:pPr>
    </w:p>
    <w:p w14:paraId="12435EE1" w14:textId="77777777" w:rsidR="00BE6A53" w:rsidRDefault="00BE6A53" w:rsidP="00F04D17">
      <w:pPr>
        <w:jc w:val="center"/>
        <w:rPr>
          <w:b/>
          <w:color w:val="000000" w:themeColor="text1"/>
          <w:sz w:val="56"/>
          <w:szCs w:val="56"/>
        </w:rPr>
      </w:pPr>
    </w:p>
    <w:p w14:paraId="3D9B9C74" w14:textId="77777777" w:rsidR="00F04D17" w:rsidRPr="00BE6A53" w:rsidRDefault="00697D8D" w:rsidP="00F04D17">
      <w:pPr>
        <w:jc w:val="center"/>
        <w:rPr>
          <w:b/>
          <w:color w:val="C45911" w:themeColor="accent2" w:themeShade="BF"/>
          <w:sz w:val="56"/>
          <w:szCs w:val="56"/>
        </w:rPr>
      </w:pPr>
      <w:r w:rsidRPr="00BE6A53">
        <w:rPr>
          <w:b/>
          <w:color w:val="C45911" w:themeColor="accent2" w:themeShade="BF"/>
          <w:sz w:val="56"/>
          <w:szCs w:val="56"/>
        </w:rPr>
        <w:lastRenderedPageBreak/>
        <w:t>Facilitator guide</w:t>
      </w:r>
    </w:p>
    <w:p w14:paraId="15CDE942" w14:textId="77777777" w:rsidR="00BE6A53" w:rsidRPr="00F04D17" w:rsidRDefault="00BE6A53" w:rsidP="00F04D17">
      <w:pPr>
        <w:jc w:val="center"/>
        <w:rPr>
          <w:b/>
          <w:color w:val="000000" w:themeColor="text1"/>
          <w:sz w:val="56"/>
          <w:szCs w:val="56"/>
        </w:rPr>
      </w:pPr>
    </w:p>
    <w:p w14:paraId="177A37A9" w14:textId="77777777" w:rsidR="00F04D17" w:rsidRPr="00F04D17" w:rsidRDefault="00F04D17" w:rsidP="00F04D1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30776" wp14:editId="43A23E31">
                <wp:simplePos x="0" y="0"/>
                <wp:positionH relativeFrom="column">
                  <wp:posOffset>-71120</wp:posOffset>
                </wp:positionH>
                <wp:positionV relativeFrom="paragraph">
                  <wp:posOffset>104140</wp:posOffset>
                </wp:positionV>
                <wp:extent cx="6153150" cy="323850"/>
                <wp:effectExtent l="57150" t="38100" r="57150" b="762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CD244" w14:textId="77777777" w:rsidR="006D3304" w:rsidRDefault="006D3304" w:rsidP="006D330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BASIC INFORMATION</w:t>
                            </w:r>
                          </w:p>
                          <w:p w14:paraId="180B27D0" w14:textId="77777777" w:rsidR="00F04D17" w:rsidRPr="006D3304" w:rsidRDefault="00F04D17" w:rsidP="00F04D17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30776" id="Prostokąt 3" o:spid="_x0000_s1026" style="position:absolute;margin-left:-5.6pt;margin-top:8.2pt;width:484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3ACD244" w14:textId="77777777" w:rsidR="006D3304" w:rsidRDefault="006D3304" w:rsidP="006D330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BASIC INFORMATION</w:t>
                      </w:r>
                    </w:p>
                    <w:p w14:paraId="180B27D0" w14:textId="77777777" w:rsidR="00F04D17" w:rsidRPr="006D3304" w:rsidRDefault="00F04D17" w:rsidP="00F04D17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B60817" w14:textId="77777777" w:rsidR="00F04D17" w:rsidRDefault="00F04D17" w:rsidP="00F04D17">
      <w:pPr>
        <w:jc w:val="center"/>
        <w:rPr>
          <w:b/>
          <w:sz w:val="24"/>
          <w:szCs w:val="24"/>
        </w:rPr>
      </w:pPr>
    </w:p>
    <w:p w14:paraId="50612EF3" w14:textId="77777777" w:rsidR="006D3304" w:rsidRDefault="006D3304" w:rsidP="00F04D17">
      <w:pPr>
        <w:jc w:val="center"/>
        <w:rPr>
          <w:b/>
          <w:sz w:val="24"/>
          <w:szCs w:val="24"/>
        </w:rPr>
      </w:pPr>
    </w:p>
    <w:p w14:paraId="780FEFD8" w14:textId="77777777" w:rsidR="00AE7E3F" w:rsidRDefault="00AE7E3F" w:rsidP="006D3304">
      <w:p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>This workshop introduces participants to the therapeutic potential of creative arts for stress management. Through hands-on activities like painting, drawing, and crafting, participants will learn how to use art both as a means of self-expression and as a relaxing practice they can incorporate into their everyday lives.</w:t>
      </w:r>
    </w:p>
    <w:p w14:paraId="79BC7DC8" w14:textId="1C11F5D0" w:rsidR="00F04D17" w:rsidRDefault="006D3304" w:rsidP="006D3304">
      <w:pPr>
        <w:rPr>
          <w:b/>
          <w:sz w:val="88"/>
          <w:szCs w:val="88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8AF3F" wp14:editId="13A7EEBD">
                <wp:simplePos x="0" y="0"/>
                <wp:positionH relativeFrom="column">
                  <wp:posOffset>-71120</wp:posOffset>
                </wp:positionH>
                <wp:positionV relativeFrom="paragraph">
                  <wp:posOffset>181610</wp:posOffset>
                </wp:positionV>
                <wp:extent cx="6153150" cy="323850"/>
                <wp:effectExtent l="57150" t="38100" r="57150" b="762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49C49" w14:textId="77777777" w:rsidR="006D3304" w:rsidRPr="006D3304" w:rsidRDefault="00A80AC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6D3304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TARGET GROUP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8AF3F" id="Prostokąt 4" o:spid="_x0000_s1027" style="position:absolute;margin-left:-5.6pt;margin-top:14.3pt;width:484.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4A49C49" w14:textId="77777777" w:rsidR="006D3304" w:rsidRPr="006D3304" w:rsidRDefault="00A80AC4" w:rsidP="006D3304">
                      <w:pPr>
                        <w:jc w:val="center"/>
                        <w:rPr>
                          <w:lang w:val="pl-PL"/>
                        </w:rPr>
                      </w:pPr>
                      <w:r w:rsidRPr="006D3304"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TARGET GROUP NEEDS</w:t>
                      </w:r>
                    </w:p>
                  </w:txbxContent>
                </v:textbox>
              </v:rect>
            </w:pict>
          </mc:Fallback>
        </mc:AlternateContent>
      </w:r>
    </w:p>
    <w:p w14:paraId="4F326262" w14:textId="51DD650C" w:rsidR="006D3304" w:rsidRPr="009B278D" w:rsidRDefault="00AE7E3F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>Individuals over 50 often face stressors related to health, lifestyle changes, and personal transitions. Art therapy offers a non-verbal way for individuals to process and release emotions, reducing stress and promoting well-being. This workshop provides a safe space for self-reflection and creative exploration, which is especially helpful for seniors dealing with stress.</w:t>
      </w:r>
    </w:p>
    <w:p w14:paraId="5AF525D6" w14:textId="77777777" w:rsidR="006D3304" w:rsidRDefault="006D3304" w:rsidP="006D3304">
      <w:pPr>
        <w:rPr>
          <w:b/>
          <w:sz w:val="24"/>
          <w:szCs w:val="24"/>
        </w:rPr>
      </w:pPr>
    </w:p>
    <w:p w14:paraId="09B97396" w14:textId="77777777" w:rsidR="006D3304" w:rsidRDefault="006D3304"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E7CE3" wp14:editId="0B89DB1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53150" cy="323850"/>
                <wp:effectExtent l="57150" t="38100" r="57150" b="762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201E3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DURATION</w:t>
                            </w:r>
                          </w:p>
                          <w:p w14:paraId="5CEF468B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E7CE3" id="Prostokąt 5" o:spid="_x0000_s1028" style="position:absolute;margin-left:0;margin-top:2.95pt;width:484.5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A6201E3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DURATION</w:t>
                      </w:r>
                    </w:p>
                    <w:p w14:paraId="5CEF468B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940A19" w14:textId="77777777" w:rsidR="006D3304" w:rsidRPr="006D3304" w:rsidRDefault="006D3304" w:rsidP="006D3304"/>
    <w:p w14:paraId="0C543B4D" w14:textId="77777777" w:rsidR="006D3304" w:rsidRPr="006D3304" w:rsidRDefault="006D3304" w:rsidP="006D3304"/>
    <w:p w14:paraId="6CEB1D9F" w14:textId="23074634" w:rsidR="009B278D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B736DB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A 2-3 hours duration has been chosen to ensure that participants have sufficient time to learn and practice </w:t>
      </w:r>
      <w:r w:rsid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>art therapy</w:t>
      </w:r>
      <w:r w:rsidRPr="00B736DB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 techniques without feeling overwhelmed. </w:t>
      </w:r>
      <w:r w:rsidR="00927219" w:rsidRPr="00927219">
        <w:rPr>
          <w:rFonts w:ascii="Sitka Display" w:hAnsi="Sitka Display" w:cstheme="minorHAnsi"/>
          <w:color w:val="000000"/>
          <w:sz w:val="24"/>
          <w:szCs w:val="24"/>
          <w:lang w:val="en-US"/>
        </w:rPr>
        <w:t>This length allows for a comprehensive introduction to the topic and practical exercises, ensuring participants remain engaged</w:t>
      </w:r>
      <w:r w:rsidR="00927219">
        <w:rPr>
          <w:rFonts w:ascii="Sitka Display" w:hAnsi="Sitka Display" w:cstheme="minorHAnsi"/>
          <w:color w:val="000000"/>
          <w:sz w:val="24"/>
          <w:szCs w:val="24"/>
          <w:lang w:val="en-US"/>
        </w:rPr>
        <w:t>.</w:t>
      </w:r>
    </w:p>
    <w:p w14:paraId="12DC533A" w14:textId="77777777" w:rsidR="009B278D" w:rsidRPr="00B736DB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6FE43" wp14:editId="1B752250">
                <wp:simplePos x="0" y="0"/>
                <wp:positionH relativeFrom="column">
                  <wp:posOffset>0</wp:posOffset>
                </wp:positionH>
                <wp:positionV relativeFrom="paragraph">
                  <wp:posOffset>37353</wp:posOffset>
                </wp:positionV>
                <wp:extent cx="6153150" cy="323850"/>
                <wp:effectExtent l="57150" t="38100" r="57150" b="762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6BEB7" w14:textId="77777777" w:rsidR="006D3304" w:rsidRDefault="00A80AC4" w:rsidP="006D330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NUMBER OF PARTICIPANTS</w:t>
                            </w:r>
                          </w:p>
                          <w:p w14:paraId="052F528B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6FE43" id="Prostokąt 6" o:spid="_x0000_s1029" style="position:absolute;left:0;text-align:left;margin-left:0;margin-top:2.95pt;width:484.5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EE6BEB7" w14:textId="77777777" w:rsidR="006D3304" w:rsidRDefault="00A80AC4" w:rsidP="006D330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NUMBER OF PARTICIPANTS</w:t>
                      </w:r>
                    </w:p>
                    <w:p w14:paraId="052F528B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71924B" w14:textId="77777777" w:rsidR="006D3304" w:rsidRDefault="006D3304" w:rsidP="006D3304">
      <w:pPr>
        <w:rPr>
          <w:lang w:val="en-US"/>
        </w:rPr>
      </w:pPr>
    </w:p>
    <w:p w14:paraId="0505FFE5" w14:textId="77777777" w:rsidR="009B278D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5236B3F4" w14:textId="77777777" w:rsidR="009B278D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B736DB">
        <w:rPr>
          <w:rFonts w:ascii="Sitka Display" w:hAnsi="Sitka Display" w:cstheme="minorHAnsi"/>
          <w:color w:val="000000"/>
          <w:sz w:val="24"/>
          <w:szCs w:val="24"/>
          <w:lang w:val="en-US"/>
        </w:rPr>
        <w:t>The optimal number of participants is set at 2-</w:t>
      </w:r>
      <w:r>
        <w:rPr>
          <w:rFonts w:ascii="Sitka Display" w:hAnsi="Sitka Display" w:cstheme="minorHAnsi"/>
          <w:color w:val="000000"/>
          <w:sz w:val="24"/>
          <w:szCs w:val="24"/>
          <w:lang w:val="en-US"/>
        </w:rPr>
        <w:t>15</w:t>
      </w:r>
      <w:r w:rsidRPr="00B736DB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 to allow for personalized attention and interaction. This size fosters a supportive environment where participants feel comfortable sharing their experiences and can receive individualized feedback.</w:t>
      </w:r>
    </w:p>
    <w:p w14:paraId="17A28796" w14:textId="77777777" w:rsidR="009B278D" w:rsidRPr="00B736DB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51384734" w14:textId="77777777" w:rsidR="009B278D" w:rsidRPr="009B278D" w:rsidRDefault="009B278D" w:rsidP="006D3304">
      <w:pPr>
        <w:rPr>
          <w:lang w:val="en-US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225F5" wp14:editId="0867327A">
                <wp:simplePos x="0" y="0"/>
                <wp:positionH relativeFrom="column">
                  <wp:posOffset>0</wp:posOffset>
                </wp:positionH>
                <wp:positionV relativeFrom="paragraph">
                  <wp:posOffset>66078</wp:posOffset>
                </wp:positionV>
                <wp:extent cx="6153150" cy="323850"/>
                <wp:effectExtent l="57150" t="38100" r="57150" b="762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2582F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EDUCATIONAL OBJECTIVES</w:t>
                            </w:r>
                          </w:p>
                          <w:p w14:paraId="350DCA08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225F5" id="Prostokąt 7" o:spid="_x0000_s1030" style="position:absolute;margin-left:0;margin-top:5.2pt;width:484.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F52582F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EDUCATIONAL OBJECTIVES</w:t>
                      </w:r>
                    </w:p>
                    <w:p w14:paraId="350DCA08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107B31" w14:textId="77777777" w:rsidR="006D3304" w:rsidRPr="006D3304" w:rsidRDefault="006D3304" w:rsidP="006D3304"/>
    <w:p w14:paraId="4E52F6D1" w14:textId="77777777" w:rsidR="009B278D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5FD39F0B" w14:textId="05F4F92C" w:rsidR="009B278D" w:rsidRPr="009B278D" w:rsidRDefault="009B278D" w:rsidP="00AE7E3F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Participants will </w:t>
      </w:r>
      <w:r w:rsidR="00AE7E3F" w:rsidRP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>understand the benefits of creative arts for stress management.</w:t>
      </w:r>
    </w:p>
    <w:p w14:paraId="54895125" w14:textId="5E4BF6C2" w:rsidR="009B278D" w:rsidRPr="009B278D" w:rsidRDefault="009B278D" w:rsidP="00AE7E3F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Participants will </w:t>
      </w:r>
      <w:r w:rsidR="00AE7E3F" w:rsidRP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>engage in hands-on art activities as a form of self-expression.</w:t>
      </w:r>
    </w:p>
    <w:p w14:paraId="32FAE4B7" w14:textId="2E8B0666" w:rsidR="009B278D" w:rsidRDefault="009B278D" w:rsidP="00AE7E3F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Participants will </w:t>
      </w:r>
      <w:r w:rsidR="00AE7E3F" w:rsidRP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>learn to create art for emotional exploration and relaxation.</w:t>
      </w:r>
    </w:p>
    <w:p w14:paraId="5E250603" w14:textId="4142E7E4" w:rsidR="006D3304" w:rsidRPr="00AE7E3F" w:rsidRDefault="009B278D" w:rsidP="00AE7E3F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Participants will </w:t>
      </w:r>
      <w:r w:rsidR="00AE7E3F" w:rsidRP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>learn how to use art in everyday activities.</w:t>
      </w:r>
    </w:p>
    <w:p w14:paraId="4D649082" w14:textId="77777777" w:rsidR="009B278D" w:rsidRPr="009B278D" w:rsidRDefault="009B278D" w:rsidP="009B278D">
      <w:pPr>
        <w:ind w:left="360"/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2608A8E4" w14:textId="77777777" w:rsidR="006D3304" w:rsidRPr="006D3304" w:rsidRDefault="009B278D" w:rsidP="006D3304"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81934" wp14:editId="23BBEA83">
                <wp:simplePos x="0" y="0"/>
                <wp:positionH relativeFrom="column">
                  <wp:posOffset>0</wp:posOffset>
                </wp:positionH>
                <wp:positionV relativeFrom="paragraph">
                  <wp:posOffset>42358</wp:posOffset>
                </wp:positionV>
                <wp:extent cx="6153150" cy="323850"/>
                <wp:effectExtent l="57150" t="38100" r="57150" b="762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58628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TECHNICAL AND EQUIPMENT REQUIREMENTS</w:t>
                            </w:r>
                          </w:p>
                          <w:p w14:paraId="01C86927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81934" id="Prostokąt 8" o:spid="_x0000_s1031" style="position:absolute;margin-left:0;margin-top:3.35pt;width:484.5pt;height: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1158628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TECHNICAL AND EQUIPMENT REQUIREMENTS</w:t>
                      </w:r>
                    </w:p>
                    <w:p w14:paraId="01C86927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43E841" w14:textId="77777777" w:rsidR="006D3304" w:rsidRPr="006D3304" w:rsidRDefault="006D3304" w:rsidP="006D3304"/>
    <w:p w14:paraId="0931CCA6" w14:textId="77777777" w:rsidR="006D3304" w:rsidRPr="006D3304" w:rsidRDefault="006D3304" w:rsidP="006D3304"/>
    <w:p w14:paraId="5684B746" w14:textId="1B089CDF" w:rsidR="009B278D" w:rsidRPr="009B278D" w:rsidRDefault="009B278D" w:rsidP="009B278D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>A computer or laptop with Internet access</w:t>
      </w:r>
      <w:r w:rsidR="00AE7E3F">
        <w:rPr>
          <w:rFonts w:ascii="Sitka Display" w:hAnsi="Sitka Display" w:cstheme="minorHAnsi"/>
          <w:color w:val="000000"/>
          <w:sz w:val="24"/>
          <w:szCs w:val="24"/>
          <w:lang w:val="en-US"/>
        </w:rPr>
        <w:t>.</w:t>
      </w:r>
    </w:p>
    <w:p w14:paraId="3C77D065" w14:textId="5A5516A9" w:rsidR="009B278D" w:rsidRPr="009B278D" w:rsidRDefault="009B278D" w:rsidP="009B278D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>A projector and screen</w:t>
      </w:r>
    </w:p>
    <w:p w14:paraId="593569E1" w14:textId="49B31D70" w:rsidR="009B278D" w:rsidRPr="009B278D" w:rsidRDefault="00F66960" w:rsidP="006D3304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F66960">
        <w:rPr>
          <w:rFonts w:ascii="Sitka Display" w:hAnsi="Sitka Display" w:cstheme="minorHAnsi"/>
          <w:color w:val="000000"/>
          <w:sz w:val="24"/>
          <w:szCs w:val="24"/>
          <w:lang w:val="en-US"/>
        </w:rPr>
        <w:t>Optional: Soft background music to create a calming atmosphere.</w:t>
      </w:r>
    </w:p>
    <w:p w14:paraId="712BB3CD" w14:textId="77777777" w:rsidR="006D3304" w:rsidRPr="006D3304" w:rsidRDefault="006D3304" w:rsidP="006D3304"/>
    <w:p w14:paraId="349DC239" w14:textId="77777777" w:rsidR="006D3304" w:rsidRDefault="006D3304" w:rsidP="006D3304">
      <w:pPr>
        <w:jc w:val="center"/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05890" wp14:editId="22F2764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153150" cy="323850"/>
                <wp:effectExtent l="57150" t="38100" r="57150" b="762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DF1B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MATERIALS</w:t>
                            </w:r>
                          </w:p>
                          <w:p w14:paraId="361CFB60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05890" id="Prostokąt 9" o:spid="_x0000_s1032" style="position:absolute;left:0;text-align:left;margin-left:0;margin-top:3pt;width:484.5pt;height:2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415DF1B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MATERIALS</w:t>
                      </w:r>
                    </w:p>
                    <w:p w14:paraId="361CFB60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0DD33" w14:textId="77777777" w:rsidR="006D3304" w:rsidRPr="006D3304" w:rsidRDefault="006D3304" w:rsidP="006D3304"/>
    <w:p w14:paraId="24A2B4DC" w14:textId="77777777" w:rsidR="009B278D" w:rsidRDefault="009B278D" w:rsidP="009B278D">
      <w:pPr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110132C4" w14:textId="77777777" w:rsidR="009B278D" w:rsidRPr="009B278D" w:rsidRDefault="009B278D" w:rsidP="009B278D">
      <w:pPr>
        <w:numPr>
          <w:ilvl w:val="0"/>
          <w:numId w:val="4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A guide for the facilitator with a </w:t>
      </w:r>
      <w:r>
        <w:rPr>
          <w:rFonts w:ascii="Sitka Display" w:hAnsi="Sitka Display" w:cstheme="minorHAnsi"/>
          <w:color w:val="000000"/>
          <w:sz w:val="24"/>
          <w:szCs w:val="24"/>
          <w:lang w:val="en-US"/>
        </w:rPr>
        <w:t>curriculum</w:t>
      </w: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 and description of exercises.</w:t>
      </w:r>
    </w:p>
    <w:p w14:paraId="760550AF" w14:textId="01828ADC" w:rsidR="009B278D" w:rsidRPr="009B278D" w:rsidRDefault="009B278D" w:rsidP="009B278D">
      <w:pPr>
        <w:numPr>
          <w:ilvl w:val="0"/>
          <w:numId w:val="4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A presentation on </w:t>
      </w:r>
      <w:r w:rsidR="00196110"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Creative </w:t>
      </w:r>
      <w:r w:rsid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a</w:t>
      </w:r>
      <w:r w:rsidR="00196110"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rts for </w:t>
      </w:r>
      <w:r w:rsid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s</w:t>
      </w:r>
      <w:r w:rsidR="00196110"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tress </w:t>
      </w:r>
      <w:r w:rsid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r</w:t>
      </w:r>
      <w:r w:rsidR="00196110"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eduction</w:t>
      </w: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>.</w:t>
      </w:r>
    </w:p>
    <w:p w14:paraId="4AA6C369" w14:textId="77777777" w:rsidR="00196110" w:rsidRPr="00196110" w:rsidRDefault="00196110" w:rsidP="00196110">
      <w:pPr>
        <w:pStyle w:val="ListParagraph"/>
        <w:numPr>
          <w:ilvl w:val="0"/>
          <w:numId w:val="4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Art supplies: paper, colored pencils, paints, markers, and various crafting materials.</w:t>
      </w:r>
    </w:p>
    <w:p w14:paraId="7AA361F7" w14:textId="77777777" w:rsidR="00196110" w:rsidRPr="00196110" w:rsidRDefault="00196110" w:rsidP="00196110">
      <w:pPr>
        <w:pStyle w:val="ListParagraph"/>
        <w:numPr>
          <w:ilvl w:val="0"/>
          <w:numId w:val="4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Template sheets for the emotional self-portrait and other introspective exercises.</w:t>
      </w:r>
    </w:p>
    <w:p w14:paraId="57B3E102" w14:textId="68F2443A" w:rsidR="00A80AC4" w:rsidRPr="00196110" w:rsidRDefault="00196110" w:rsidP="00196110">
      <w:pPr>
        <w:pStyle w:val="ListParagraph"/>
        <w:numPr>
          <w:ilvl w:val="0"/>
          <w:numId w:val="4"/>
        </w:numPr>
        <w:rPr>
          <w:lang w:val="en-US"/>
        </w:rPr>
      </w:pPr>
      <w:r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Journals or notebooks for post-activity reflections.</w:t>
      </w:r>
    </w:p>
    <w:p w14:paraId="2ACBE42B" w14:textId="77777777" w:rsidR="00A80AC4" w:rsidRDefault="006D3304" w:rsidP="006D3304">
      <w:pPr>
        <w:tabs>
          <w:tab w:val="left" w:pos="1996"/>
        </w:tabs>
      </w:pPr>
      <w:r>
        <w:tab/>
      </w: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AFBC2F" wp14:editId="52D33AB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153150" cy="323850"/>
                <wp:effectExtent l="57150" t="38100" r="57150" b="762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A7112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METHODS AND TECHNIQUES</w:t>
                            </w:r>
                          </w:p>
                          <w:p w14:paraId="56E08765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FBC2F" id="Prostokąt 10" o:spid="_x0000_s1033" style="position:absolute;margin-left:0;margin-top:3pt;width:484.5pt;height:2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44A7112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METHODS AND TECHNIQUES</w:t>
                      </w:r>
                    </w:p>
                    <w:p w14:paraId="56E08765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FD0250" w14:textId="77777777" w:rsidR="00A80AC4" w:rsidRPr="00A80AC4" w:rsidRDefault="00A80AC4" w:rsidP="00A80AC4"/>
    <w:p w14:paraId="074E95DA" w14:textId="77777777" w:rsidR="00A80AC4" w:rsidRPr="00A80AC4" w:rsidRDefault="00A80AC4" w:rsidP="00A80AC4"/>
    <w:p w14:paraId="62493F69" w14:textId="77777777" w:rsidR="00196110" w:rsidRPr="00196110" w:rsidRDefault="00196110" w:rsidP="00196110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Interactive introduction: Icebreaker activity to foster participant connection and introduce the workshop theme.</w:t>
      </w:r>
    </w:p>
    <w:p w14:paraId="2F129382" w14:textId="77777777" w:rsidR="00196110" w:rsidRPr="00196110" w:rsidRDefault="00196110" w:rsidP="00196110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Short theoretical explanations: Brief presentations on the benefits of art therapy for stress reduction.</w:t>
      </w:r>
    </w:p>
    <w:p w14:paraId="76B1BF6F" w14:textId="60C60A2E" w:rsidR="00196110" w:rsidRPr="00196110" w:rsidRDefault="00196110" w:rsidP="00196110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Practical art activities: Participants will create emotional self-portraits and other small crafts for relaxation</w:t>
      </w:r>
      <w:r>
        <w:rPr>
          <w:rFonts w:ascii="Sitka Display" w:hAnsi="Sitka Display" w:cstheme="minorHAnsi"/>
          <w:color w:val="000000"/>
          <w:sz w:val="24"/>
          <w:szCs w:val="24"/>
          <w:lang w:val="en-US"/>
        </w:rPr>
        <w:t>.</w:t>
      </w:r>
    </w:p>
    <w:p w14:paraId="1C0A0408" w14:textId="77777777" w:rsidR="00196110" w:rsidRPr="00196110" w:rsidRDefault="00196110" w:rsidP="00196110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Group reflection and discussion: Space for sharing experiences and deepening understanding of the benefits of art therapy activities.</w:t>
      </w:r>
    </w:p>
    <w:p w14:paraId="24E962D9" w14:textId="47496060" w:rsidR="009B278D" w:rsidRPr="009B278D" w:rsidRDefault="00196110" w:rsidP="00196110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196110">
        <w:rPr>
          <w:rFonts w:ascii="Sitka Display" w:hAnsi="Sitka Display" w:cstheme="minorHAnsi"/>
          <w:color w:val="000000"/>
          <w:sz w:val="24"/>
          <w:szCs w:val="24"/>
          <w:lang w:val="en-US"/>
        </w:rPr>
        <w:t>Q&amp;A Session: Time allocated at the end of the workshop to address any questions or clarify doubts.</w:t>
      </w:r>
    </w:p>
    <w:p w14:paraId="2881D60E" w14:textId="77777777" w:rsidR="009B278D" w:rsidRPr="009B278D" w:rsidRDefault="009B278D" w:rsidP="009B278D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B278D">
        <w:rPr>
          <w:rFonts w:ascii="Sitka Display" w:hAnsi="Sitka Display" w:cstheme="minorHAnsi"/>
          <w:color w:val="000000"/>
          <w:sz w:val="24"/>
          <w:szCs w:val="24"/>
          <w:lang w:val="en-US"/>
        </w:rPr>
        <w:t>Feedback Forms: To gather participants' insights and improve future workshops.</w:t>
      </w:r>
    </w:p>
    <w:p w14:paraId="17FDABE8" w14:textId="77777777" w:rsidR="00BE6A53" w:rsidRDefault="00BE6A53" w:rsidP="00BE6A53">
      <w:pPr>
        <w:rPr>
          <w:b/>
          <w:color w:val="C45911" w:themeColor="accent2" w:themeShade="BF"/>
          <w:sz w:val="72"/>
          <w:szCs w:val="56"/>
          <w:lang w:val="uk-UA"/>
        </w:rPr>
      </w:pPr>
    </w:p>
    <w:p w14:paraId="79B8AE6E" w14:textId="77777777" w:rsidR="00A80AC4" w:rsidRPr="00BE6A53" w:rsidRDefault="00A80AC4" w:rsidP="00A80AC4">
      <w:pPr>
        <w:jc w:val="center"/>
        <w:rPr>
          <w:b/>
          <w:color w:val="C45911" w:themeColor="accent2" w:themeShade="BF"/>
          <w:sz w:val="72"/>
          <w:szCs w:val="56"/>
          <w:lang w:val="uk-UA"/>
        </w:rPr>
      </w:pPr>
      <w:r w:rsidRPr="00BE6A53">
        <w:rPr>
          <w:b/>
          <w:color w:val="C45911" w:themeColor="accent2" w:themeShade="BF"/>
          <w:sz w:val="72"/>
          <w:szCs w:val="56"/>
          <w:lang w:val="uk-UA"/>
        </w:rPr>
        <w:t>Сurriculum</w:t>
      </w:r>
    </w:p>
    <w:p w14:paraId="3D08B948" w14:textId="77777777" w:rsidR="00BE6A53" w:rsidRPr="00BE6A53" w:rsidRDefault="00BE6A53" w:rsidP="00A80AC4">
      <w:pPr>
        <w:jc w:val="center"/>
        <w:rPr>
          <w:b/>
          <w:color w:val="C45911" w:themeColor="accent2" w:themeShade="BF"/>
          <w:sz w:val="56"/>
          <w:szCs w:val="56"/>
          <w:lang w:val="uk-UA"/>
        </w:rPr>
      </w:pPr>
    </w:p>
    <w:p w14:paraId="12B8DACC" w14:textId="77777777" w:rsidR="009B278D" w:rsidRPr="009B278D" w:rsidRDefault="009B278D" w:rsidP="009B278D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  <w:lang w:val="en-US" w:eastAsia="pl-PL"/>
        </w:rPr>
      </w:pPr>
      <w:r w:rsidRPr="009B278D">
        <w:rPr>
          <w:rFonts w:ascii="Sitka Display" w:hAnsi="Sitka Display" w:cstheme="minorHAnsi"/>
          <w:b/>
          <w:color w:val="000000" w:themeColor="text1"/>
        </w:rPr>
        <w:t>Welcome and Introduction (15 minutes)</w:t>
      </w:r>
    </w:p>
    <w:p w14:paraId="58AE7D34" w14:textId="7D55939E" w:rsidR="009B278D" w:rsidRPr="009B278D" w:rsidRDefault="009B278D" w:rsidP="009B278D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9B278D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Objective:</w:t>
      </w:r>
      <w:r w:rsidRPr="009B278D">
        <w:rPr>
          <w:rFonts w:ascii="Sitka Display" w:hAnsi="Sitka Display" w:cstheme="minorHAnsi"/>
          <w:sz w:val="24"/>
          <w:szCs w:val="24"/>
          <w:lang w:val="en-US" w:eastAsia="pl-PL"/>
        </w:rPr>
        <w:t xml:space="preserve"> </w:t>
      </w:r>
      <w:r w:rsidR="00BC3272" w:rsidRPr="00BC3272">
        <w:rPr>
          <w:rFonts w:ascii="Sitka Display" w:hAnsi="Sitka Display" w:cstheme="minorHAnsi"/>
          <w:sz w:val="24"/>
          <w:szCs w:val="24"/>
          <w:lang w:val="en-US" w:eastAsia="pl-PL"/>
        </w:rPr>
        <w:t>Create a welcoming environment and introduce the workshop’s purpose.</w:t>
      </w:r>
    </w:p>
    <w:p w14:paraId="39061D77" w14:textId="77777777" w:rsidR="009B278D" w:rsidRPr="009B278D" w:rsidRDefault="009B278D" w:rsidP="009B278D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pl-PL" w:eastAsia="pl-PL"/>
        </w:rPr>
      </w:pPr>
      <w:r w:rsidRPr="009B278D">
        <w:rPr>
          <w:rFonts w:ascii="Sitka Display" w:hAnsi="Sitka Display" w:cstheme="minorHAnsi"/>
          <w:b/>
          <w:bCs/>
          <w:sz w:val="24"/>
          <w:szCs w:val="24"/>
          <w:lang w:val="pl-PL" w:eastAsia="pl-PL"/>
        </w:rPr>
        <w:t>Activities:</w:t>
      </w:r>
    </w:p>
    <w:p w14:paraId="456B10EB" w14:textId="7E90ADCC" w:rsidR="00BC3272" w:rsidRPr="00BC3272" w:rsidRDefault="00BC3272" w:rsidP="00BC3272">
      <w:pPr>
        <w:pStyle w:val="ListParagraph"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BC3272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Slide 1: Workshop Title Slide</w:t>
      </w:r>
      <w:r w:rsidRPr="00BC3272">
        <w:rPr>
          <w:rFonts w:ascii="Sitka Display" w:hAnsi="Sitka Display" w:cstheme="minorHAnsi"/>
          <w:sz w:val="24"/>
          <w:szCs w:val="24"/>
          <w:lang w:val="en-US" w:eastAsia="pl-PL"/>
        </w:rPr>
        <w:br/>
      </w:r>
      <w:r w:rsidRPr="00BC3272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Facilitator Notes</w:t>
      </w:r>
      <w:r w:rsidRPr="00BC3272">
        <w:rPr>
          <w:rFonts w:ascii="Sitka Display" w:hAnsi="Sitka Display" w:cstheme="minorHAnsi"/>
          <w:sz w:val="24"/>
          <w:szCs w:val="24"/>
          <w:lang w:val="en-US" w:eastAsia="pl-PL"/>
        </w:rPr>
        <w:t>: Greet participants and provide an overview of the workshop, explaining how art can be a powerful tool for daily stress management and self-reflection.</w:t>
      </w:r>
    </w:p>
    <w:p w14:paraId="3774E435" w14:textId="26409495" w:rsidR="00BC3272" w:rsidRPr="00BC3272" w:rsidRDefault="00BC3272" w:rsidP="00BC3272">
      <w:pPr>
        <w:pStyle w:val="ListParagraph"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BC3272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Slide 2: Overview of the Workshop</w:t>
      </w:r>
      <w:r w:rsidRPr="00BC3272">
        <w:rPr>
          <w:rFonts w:ascii="Sitka Display" w:hAnsi="Sitka Display" w:cstheme="minorHAnsi"/>
          <w:sz w:val="24"/>
          <w:szCs w:val="24"/>
          <w:lang w:val="en-US" w:eastAsia="pl-PL"/>
        </w:rPr>
        <w:br/>
      </w:r>
      <w:r w:rsidRPr="00BC3272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Facilitator Notes</w:t>
      </w:r>
      <w:r w:rsidRPr="00BC3272">
        <w:rPr>
          <w:rFonts w:ascii="Sitka Display" w:hAnsi="Sitka Display" w:cstheme="minorHAnsi"/>
          <w:sz w:val="24"/>
          <w:szCs w:val="24"/>
          <w:lang w:val="en-US" w:eastAsia="pl-PL"/>
        </w:rPr>
        <w:t>: Outline the workshop objectives, including how participants will learn about art’s therapeutic benefits and practical applications for daily use.</w:t>
      </w:r>
    </w:p>
    <w:p w14:paraId="272C466A" w14:textId="77777777" w:rsidR="00AE19AE" w:rsidRPr="007F2CB2" w:rsidRDefault="00AE19AE" w:rsidP="007F2CB2">
      <w:pPr>
        <w:spacing w:before="100" w:after="100"/>
        <w:ind w:left="720"/>
      </w:pPr>
    </w:p>
    <w:p w14:paraId="689609D3" w14:textId="40A459FE" w:rsidR="009B278D" w:rsidRPr="00DA19F6" w:rsidRDefault="009B278D" w:rsidP="009B278D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r w:rsidRPr="00DA19F6">
        <w:rPr>
          <w:rFonts w:ascii="Sitka Display" w:hAnsi="Sitka Display" w:cstheme="minorHAnsi"/>
          <w:b/>
          <w:color w:val="000000" w:themeColor="text1"/>
        </w:rPr>
        <w:lastRenderedPageBreak/>
        <w:t xml:space="preserve"> </w:t>
      </w:r>
      <w:r w:rsidR="00BC3272" w:rsidRPr="00DA19F6">
        <w:rPr>
          <w:rFonts w:ascii="Sitka Display" w:hAnsi="Sitka Display" w:cstheme="minorHAnsi"/>
          <w:b/>
          <w:color w:val="000000" w:themeColor="text1"/>
        </w:rPr>
        <w:t>Icebreaker activity: Connecting with colors (10 minutes)</w:t>
      </w:r>
    </w:p>
    <w:p w14:paraId="5F03E221" w14:textId="1486AC66" w:rsidR="009B278D" w:rsidRPr="00DA19F6" w:rsidRDefault="009B278D" w:rsidP="009B278D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DA19F6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Objective:</w:t>
      </w:r>
      <w:r w:rsidRPr="00DA19F6">
        <w:rPr>
          <w:rFonts w:ascii="Sitka Display" w:hAnsi="Sitka Display" w:cstheme="minorHAnsi"/>
          <w:sz w:val="24"/>
          <w:szCs w:val="24"/>
          <w:lang w:val="en-US" w:eastAsia="pl-PL"/>
        </w:rPr>
        <w:t xml:space="preserve"> </w:t>
      </w:r>
      <w:r w:rsidR="00BC3272" w:rsidRPr="00DA19F6">
        <w:rPr>
          <w:rFonts w:ascii="Sitka Display" w:hAnsi="Sitka Display" w:cstheme="minorHAnsi"/>
          <w:sz w:val="24"/>
          <w:szCs w:val="24"/>
          <w:lang w:val="en-US" w:eastAsia="pl-PL"/>
        </w:rPr>
        <w:t>Help participants explore their emotions through color selection.</w:t>
      </w:r>
    </w:p>
    <w:p w14:paraId="3306FD35" w14:textId="77777777" w:rsidR="009B278D" w:rsidRPr="00DA19F6" w:rsidRDefault="009B278D" w:rsidP="009B278D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pl-PL" w:eastAsia="pl-PL"/>
        </w:rPr>
      </w:pPr>
      <w:r w:rsidRPr="00DA19F6">
        <w:rPr>
          <w:rFonts w:ascii="Sitka Display" w:hAnsi="Sitka Display" w:cstheme="minorHAnsi"/>
          <w:b/>
          <w:bCs/>
          <w:sz w:val="24"/>
          <w:szCs w:val="24"/>
          <w:lang w:val="pl-PL" w:eastAsia="pl-PL"/>
        </w:rPr>
        <w:t>Activities:</w:t>
      </w:r>
    </w:p>
    <w:p w14:paraId="63D8831B" w14:textId="6CA6DEB7" w:rsidR="00BC3272" w:rsidRPr="00586D59" w:rsidRDefault="00BC3272" w:rsidP="00586D59">
      <w:pPr>
        <w:suppressAutoHyphens w:val="0"/>
        <w:autoSpaceDN/>
        <w:spacing w:before="100" w:beforeAutospacing="1" w:after="100" w:afterAutospacing="1"/>
        <w:ind w:left="708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r w:rsidRPr="00586D59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Slide 3: Icebreaker - "Choose a color that represents you"</w:t>
      </w:r>
    </w:p>
    <w:p w14:paraId="3048D328" w14:textId="092283C3" w:rsidR="00BC3272" w:rsidRPr="00DA19F6" w:rsidRDefault="00BC3272" w:rsidP="00BC3272">
      <w:pPr>
        <w:pStyle w:val="ListParagraph"/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/>
          <w:b/>
          <w:bCs/>
          <w:sz w:val="24"/>
          <w:szCs w:val="24"/>
          <w:lang w:val="en-US" w:eastAsia="pl-PL"/>
        </w:rPr>
      </w:pPr>
      <w:r w:rsidRPr="00DA19F6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Facilitator Notes:</w:t>
      </w:r>
      <w:r w:rsidRPr="00DA19F6">
        <w:rPr>
          <w:rFonts w:ascii="Sitka Display" w:hAnsi="Sitka Display" w:cstheme="minorHAnsi"/>
          <w:sz w:val="24"/>
          <w:szCs w:val="24"/>
          <w:lang w:val="en-US" w:eastAsia="pl-PL"/>
        </w:rPr>
        <w:t xml:space="preserve"> </w:t>
      </w:r>
      <w:r w:rsidR="00586D59" w:rsidRPr="00586D59">
        <w:rPr>
          <w:rFonts w:ascii="Sitka Display" w:hAnsi="Sitka Display" w:cstheme="minorHAnsi"/>
          <w:sz w:val="24"/>
          <w:szCs w:val="24"/>
          <w:lang w:val="en-US" w:eastAsia="pl-PL"/>
        </w:rPr>
        <w:t>Encourage participants to reflect on a color that represents them as individuals, rather than a temporary mood. Provide a brief interpretation of the chosen color to prompt further self-reflection.</w:t>
      </w:r>
    </w:p>
    <w:p w14:paraId="681ADE5C" w14:textId="3F8DE907" w:rsidR="00AE19AE" w:rsidRPr="00DA19F6" w:rsidRDefault="00AE19AE" w:rsidP="00BC3272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r w:rsidRPr="00DA19F6">
        <w:rPr>
          <w:rFonts w:ascii="Sitka Display" w:hAnsi="Sitka Display" w:cstheme="minorHAnsi"/>
          <w:b/>
          <w:color w:val="000000" w:themeColor="text1"/>
        </w:rPr>
        <w:t xml:space="preserve"> </w:t>
      </w:r>
      <w:r w:rsidR="00BC3272" w:rsidRPr="00DA19F6">
        <w:rPr>
          <w:rFonts w:ascii="Sitka Display" w:hAnsi="Sitka Display" w:cstheme="minorHAnsi"/>
          <w:b/>
          <w:color w:val="000000" w:themeColor="text1"/>
        </w:rPr>
        <w:t>Benefits of Art Therapy for Stress Management (20 minutes)</w:t>
      </w:r>
    </w:p>
    <w:p w14:paraId="69D16E7F" w14:textId="5D10E17C" w:rsidR="00AE19AE" w:rsidRPr="00DA19F6" w:rsidRDefault="00AE19AE" w:rsidP="00AE19AE">
      <w:pPr>
        <w:numPr>
          <w:ilvl w:val="0"/>
          <w:numId w:val="1"/>
        </w:numPr>
        <w:spacing w:before="100" w:after="100"/>
        <w:rPr>
          <w:rFonts w:ascii="Sitka Display" w:hAnsi="Sitka Display"/>
        </w:rPr>
      </w:pPr>
      <w:r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>Objective:</w:t>
      </w:r>
      <w:r w:rsidRPr="00DA19F6">
        <w:rPr>
          <w:rFonts w:ascii="Sitka Display" w:hAnsi="Sitka Display"/>
          <w:sz w:val="24"/>
          <w:szCs w:val="24"/>
          <w:lang w:val="en-US" w:eastAsia="pl-PL"/>
        </w:rPr>
        <w:t xml:space="preserve"> </w:t>
      </w:r>
      <w:r w:rsidR="00BC3272" w:rsidRPr="00DA19F6">
        <w:rPr>
          <w:rFonts w:ascii="Sitka Display" w:hAnsi="Sitka Display"/>
          <w:sz w:val="24"/>
          <w:szCs w:val="24"/>
          <w:lang w:val="en-US" w:eastAsia="pl-PL"/>
        </w:rPr>
        <w:t>Discuss the role of creative arts in reducing stress and promoting well-being.</w:t>
      </w:r>
    </w:p>
    <w:p w14:paraId="7CEE1D23" w14:textId="3837E7E3" w:rsidR="00AE19AE" w:rsidRPr="00DA19F6" w:rsidRDefault="00BC3272" w:rsidP="00AE19AE">
      <w:pPr>
        <w:spacing w:before="100" w:after="100"/>
        <w:rPr>
          <w:rFonts w:ascii="Sitka Display" w:hAnsi="Sitka Display"/>
          <w:b/>
          <w:bCs/>
          <w:sz w:val="24"/>
          <w:szCs w:val="24"/>
          <w:lang w:val="pl-PL" w:eastAsia="pl-PL"/>
        </w:rPr>
      </w:pPr>
      <w:r w:rsidRPr="00DA19F6">
        <w:rPr>
          <w:rFonts w:ascii="Sitka Display" w:hAnsi="Sitka Display"/>
          <w:b/>
          <w:bCs/>
          <w:sz w:val="24"/>
          <w:szCs w:val="24"/>
          <w:lang w:val="pl-PL" w:eastAsia="pl-PL"/>
        </w:rPr>
        <w:t>Activities:</w:t>
      </w:r>
    </w:p>
    <w:p w14:paraId="2E829A7A" w14:textId="725A3FA0" w:rsidR="00586D59" w:rsidRPr="00DA19F6" w:rsidRDefault="00586D59" w:rsidP="00586D59">
      <w:pPr>
        <w:pStyle w:val="ListParagraph"/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r w:rsidRPr="00DA19F6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 xml:space="preserve">Slide </w:t>
      </w:r>
      <w:r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4</w:t>
      </w:r>
      <w:r w:rsidRPr="00DA19F6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 xml:space="preserve">: </w:t>
      </w:r>
      <w:r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Why art?</w:t>
      </w:r>
    </w:p>
    <w:p w14:paraId="636D09F8" w14:textId="7883795D" w:rsidR="00586D59" w:rsidRPr="00DA19F6" w:rsidRDefault="00586D59" w:rsidP="00586D59">
      <w:pPr>
        <w:pStyle w:val="ListParagraph"/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DA19F6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Facilitator Notes:</w:t>
      </w:r>
      <w:r w:rsidRPr="00DA19F6">
        <w:rPr>
          <w:rFonts w:ascii="Sitka Display" w:hAnsi="Sitka Display" w:cstheme="minorHAnsi"/>
          <w:sz w:val="24"/>
          <w:szCs w:val="24"/>
          <w:lang w:val="en-US" w:eastAsia="pl-PL"/>
        </w:rPr>
        <w:t xml:space="preserve"> </w:t>
      </w:r>
      <w:r w:rsidRPr="00586D59">
        <w:rPr>
          <w:rFonts w:ascii="Sitka Display" w:hAnsi="Sitka Display" w:cstheme="minorHAnsi"/>
          <w:sz w:val="24"/>
          <w:szCs w:val="24"/>
          <w:lang w:val="en-US" w:eastAsia="pl-PL"/>
        </w:rPr>
        <w:t>Share something personal about your relationship with art  to make the session feel more open and engaging.</w:t>
      </w:r>
    </w:p>
    <w:p w14:paraId="05113E4A" w14:textId="77777777" w:rsidR="00586D59" w:rsidRDefault="00586D59" w:rsidP="00DA19F6">
      <w:pPr>
        <w:pStyle w:val="ListParagraph"/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</w:p>
    <w:p w14:paraId="14339B76" w14:textId="19F5C848" w:rsidR="00DA19F6" w:rsidRPr="00DA19F6" w:rsidRDefault="00DA19F6" w:rsidP="00DA19F6">
      <w:pPr>
        <w:pStyle w:val="ListParagraph"/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bookmarkStart w:id="0" w:name="_Hlk181733439"/>
      <w:r w:rsidRPr="00DA19F6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 xml:space="preserve">Slide </w:t>
      </w:r>
      <w:r w:rsidR="00586D59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5</w:t>
      </w:r>
      <w:r w:rsidRPr="00DA19F6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: Benefits of creative arts for stress management</w:t>
      </w:r>
    </w:p>
    <w:p w14:paraId="55E0B6AF" w14:textId="4F483617" w:rsidR="00AE19AE" w:rsidRPr="00DA19F6" w:rsidRDefault="00DA19F6" w:rsidP="00DA19F6">
      <w:pPr>
        <w:pStyle w:val="ListParagraph"/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DA19F6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Facilitator Notes:</w:t>
      </w:r>
      <w:r w:rsidRPr="00DA19F6">
        <w:rPr>
          <w:rFonts w:ascii="Sitka Display" w:hAnsi="Sitka Display" w:cstheme="minorHAnsi"/>
          <w:sz w:val="24"/>
          <w:szCs w:val="24"/>
          <w:lang w:val="en-US" w:eastAsia="pl-PL"/>
        </w:rPr>
        <w:t xml:space="preserve"> </w:t>
      </w:r>
      <w:r w:rsidR="00586D59" w:rsidRPr="00586D59">
        <w:rPr>
          <w:rFonts w:ascii="Sitka Display" w:hAnsi="Sitka Display" w:cstheme="minorHAnsi"/>
          <w:sz w:val="24"/>
          <w:szCs w:val="24"/>
          <w:lang w:val="en-US" w:eastAsia="pl-PL"/>
        </w:rPr>
        <w:t>Use a conversational tone and ask participants if they’ve ever experienced these benefits, even by accident (e.g., through drawing or coloring). Invite personal reflections or examples.</w:t>
      </w:r>
    </w:p>
    <w:bookmarkEnd w:id="0"/>
    <w:p w14:paraId="28CD31DD" w14:textId="4D94934A" w:rsidR="00AE19AE" w:rsidRPr="00DA19F6" w:rsidRDefault="00DA19F6" w:rsidP="00BC3272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r w:rsidRPr="00DA19F6">
        <w:rPr>
          <w:rFonts w:ascii="Sitka Display" w:hAnsi="Sitka Display" w:cstheme="minorHAnsi"/>
          <w:b/>
          <w:color w:val="000000" w:themeColor="text1"/>
        </w:rPr>
        <w:t>Everyday art practice: The emotional Self-Portrait (10 minutes)</w:t>
      </w:r>
    </w:p>
    <w:p w14:paraId="62FEC067" w14:textId="01E64AD8" w:rsidR="00AE19AE" w:rsidRPr="00DA19F6" w:rsidRDefault="00AE19AE" w:rsidP="00AE19AE">
      <w:pPr>
        <w:numPr>
          <w:ilvl w:val="0"/>
          <w:numId w:val="1"/>
        </w:numPr>
        <w:spacing w:before="100" w:after="100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>Objective:</w:t>
      </w:r>
      <w:r w:rsidR="00DA19F6"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 xml:space="preserve"> </w:t>
      </w:r>
      <w:r w:rsidR="00DA19F6" w:rsidRPr="00DA19F6">
        <w:rPr>
          <w:rFonts w:ascii="Sitka Display" w:hAnsi="Sitka Display" w:cstheme="minorHAnsi"/>
          <w:sz w:val="24"/>
          <w:szCs w:val="24"/>
          <w:lang w:val="en-US" w:eastAsia="pl-PL"/>
        </w:rPr>
        <w:t>Introduce the concept of an emotional self-portrait as a daily or weekly practice for self-reflection and emotional processing.</w:t>
      </w:r>
      <w:r w:rsidRPr="00DA19F6">
        <w:rPr>
          <w:rFonts w:ascii="Sitka Display" w:hAnsi="Sitka Display" w:cstheme="minorHAnsi"/>
          <w:sz w:val="24"/>
          <w:szCs w:val="24"/>
          <w:lang w:val="en-US" w:eastAsia="pl-PL"/>
        </w:rPr>
        <w:t xml:space="preserve"> </w:t>
      </w:r>
    </w:p>
    <w:p w14:paraId="62281671" w14:textId="6E1D6350" w:rsidR="00AE19AE" w:rsidRPr="00DA19F6" w:rsidRDefault="00DA19F6" w:rsidP="00AE19AE">
      <w:pPr>
        <w:numPr>
          <w:ilvl w:val="0"/>
          <w:numId w:val="1"/>
        </w:numPr>
        <w:spacing w:before="100" w:after="100"/>
        <w:rPr>
          <w:rFonts w:ascii="Sitka Display" w:hAnsi="Sitka Display"/>
        </w:rPr>
      </w:pPr>
      <w:r w:rsidRPr="00DA19F6">
        <w:rPr>
          <w:rFonts w:ascii="Sitka Display" w:hAnsi="Sitka Display"/>
          <w:b/>
          <w:bCs/>
          <w:sz w:val="24"/>
          <w:szCs w:val="24"/>
          <w:lang w:val="pl-PL" w:eastAsia="pl-PL"/>
        </w:rPr>
        <w:t>Activities:</w:t>
      </w:r>
    </w:p>
    <w:p w14:paraId="2DD2E04B" w14:textId="6E92D829" w:rsidR="00DA19F6" w:rsidRPr="00DA19F6" w:rsidRDefault="00DA19F6" w:rsidP="00DA19F6">
      <w:pPr>
        <w:spacing w:before="100" w:after="100"/>
        <w:ind w:left="720"/>
        <w:rPr>
          <w:rFonts w:ascii="Sitka Display" w:hAnsi="Sitka Display"/>
          <w:b/>
          <w:bCs/>
          <w:sz w:val="24"/>
          <w:szCs w:val="24"/>
          <w:lang w:val="en-US" w:eastAsia="pl-PL"/>
        </w:rPr>
      </w:pPr>
      <w:r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 xml:space="preserve">Slide </w:t>
      </w:r>
      <w:r w:rsidR="00586D59">
        <w:rPr>
          <w:rFonts w:ascii="Sitka Display" w:hAnsi="Sitka Display"/>
          <w:b/>
          <w:bCs/>
          <w:sz w:val="24"/>
          <w:szCs w:val="24"/>
          <w:lang w:val="en-US" w:eastAsia="pl-PL"/>
        </w:rPr>
        <w:t>6</w:t>
      </w:r>
      <w:r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>: What is an Emotional Self-Portrait?</w:t>
      </w:r>
    </w:p>
    <w:p w14:paraId="0DF3573E" w14:textId="643CA029" w:rsidR="00DA19F6" w:rsidRPr="00DA19F6" w:rsidRDefault="00DA19F6" w:rsidP="00DA19F6">
      <w:pPr>
        <w:spacing w:before="100" w:after="100"/>
        <w:ind w:left="720"/>
        <w:rPr>
          <w:rFonts w:ascii="Sitka Display" w:hAnsi="Sitka Display"/>
        </w:rPr>
      </w:pPr>
      <w:r w:rsidRPr="00DA19F6">
        <w:rPr>
          <w:rFonts w:ascii="Sitka Display" w:hAnsi="Sitka Display"/>
          <w:b/>
          <w:bCs/>
        </w:rPr>
        <w:t>Facilitator Notes:</w:t>
      </w:r>
      <w:r w:rsidRPr="00DA19F6">
        <w:rPr>
          <w:rFonts w:ascii="Sitka Display" w:hAnsi="Sitka Display"/>
        </w:rPr>
        <w:t xml:space="preserve"> </w:t>
      </w:r>
      <w:r w:rsidR="00586D59" w:rsidRPr="00586D59">
        <w:rPr>
          <w:rFonts w:ascii="Sitka Display" w:hAnsi="Sitka Display"/>
        </w:rPr>
        <w:t>Explain that the activity isn’t about creating a “perfect” image, but rather exploring feelings freely. Encourage participants to create their portraits without judgment.</w:t>
      </w:r>
    </w:p>
    <w:p w14:paraId="36F1E3E3" w14:textId="2E0AB006" w:rsidR="00AE19AE" w:rsidRPr="00DA19F6" w:rsidRDefault="00DA19F6" w:rsidP="00DA19F6">
      <w:pPr>
        <w:spacing w:before="100" w:after="100"/>
        <w:ind w:left="720"/>
        <w:rPr>
          <w:rFonts w:ascii="Sitka Display" w:hAnsi="Sitka Display"/>
        </w:rPr>
      </w:pPr>
      <w:r w:rsidRPr="00DA19F6">
        <w:rPr>
          <w:rFonts w:ascii="Sitka Display" w:hAnsi="Sitka Display"/>
          <w:b/>
          <w:bCs/>
        </w:rPr>
        <w:t>Practical Tip:</w:t>
      </w:r>
      <w:r w:rsidRPr="00DA19F6">
        <w:rPr>
          <w:rFonts w:ascii="Sitka Display" w:hAnsi="Sitka Display"/>
        </w:rPr>
        <w:t xml:space="preserve"> Encourage participants to make this a recurring activity, creating a self-portrait whenever they want to process complex emotions.</w:t>
      </w:r>
    </w:p>
    <w:p w14:paraId="78C05873" w14:textId="77777777" w:rsidR="00AE19AE" w:rsidRPr="00DA19F6" w:rsidRDefault="00AE19AE" w:rsidP="00AE19AE">
      <w:pPr>
        <w:spacing w:before="100" w:after="100"/>
        <w:rPr>
          <w:rFonts w:ascii="Sitka Display" w:hAnsi="Sitka Display"/>
        </w:rPr>
      </w:pPr>
    </w:p>
    <w:p w14:paraId="060E1D94" w14:textId="6C23D4A0" w:rsidR="00AE19AE" w:rsidRPr="00DA19F6" w:rsidRDefault="00DA19F6" w:rsidP="00DA19F6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bookmarkStart w:id="1" w:name="_Hlk181466438"/>
      <w:r w:rsidRPr="00DA19F6">
        <w:rPr>
          <w:rFonts w:ascii="Sitka Display" w:hAnsi="Sitka Display" w:cstheme="minorHAnsi"/>
          <w:b/>
          <w:color w:val="000000" w:themeColor="text1"/>
        </w:rPr>
        <w:t xml:space="preserve">Guided </w:t>
      </w:r>
      <w:r w:rsidR="00EE30B7">
        <w:rPr>
          <w:rFonts w:ascii="Sitka Display" w:hAnsi="Sitka Display" w:cstheme="minorHAnsi"/>
          <w:b/>
          <w:color w:val="000000" w:themeColor="text1"/>
        </w:rPr>
        <w:t>r</w:t>
      </w:r>
      <w:r w:rsidRPr="00DA19F6">
        <w:rPr>
          <w:rFonts w:ascii="Sitka Display" w:hAnsi="Sitka Display" w:cstheme="minorHAnsi"/>
          <w:b/>
          <w:color w:val="000000" w:themeColor="text1"/>
        </w:rPr>
        <w:t xml:space="preserve">elaxation and </w:t>
      </w:r>
      <w:r w:rsidR="00EE30B7">
        <w:rPr>
          <w:rFonts w:ascii="Sitka Display" w:hAnsi="Sitka Display" w:cstheme="minorHAnsi"/>
          <w:b/>
          <w:color w:val="000000" w:themeColor="text1"/>
        </w:rPr>
        <w:t>e</w:t>
      </w:r>
      <w:r w:rsidRPr="00DA19F6">
        <w:rPr>
          <w:rFonts w:ascii="Sitka Display" w:hAnsi="Sitka Display" w:cstheme="minorHAnsi"/>
          <w:b/>
          <w:color w:val="000000" w:themeColor="text1"/>
        </w:rPr>
        <w:t xml:space="preserve">motional </w:t>
      </w:r>
      <w:r w:rsidR="00EE30B7">
        <w:rPr>
          <w:rFonts w:ascii="Sitka Display" w:hAnsi="Sitka Display" w:cstheme="minorHAnsi"/>
          <w:b/>
          <w:color w:val="000000" w:themeColor="text1"/>
        </w:rPr>
        <w:t>s</w:t>
      </w:r>
      <w:r w:rsidRPr="00DA19F6">
        <w:rPr>
          <w:rFonts w:ascii="Sitka Display" w:hAnsi="Sitka Display" w:cstheme="minorHAnsi"/>
          <w:b/>
          <w:color w:val="000000" w:themeColor="text1"/>
        </w:rPr>
        <w:t>elf-</w:t>
      </w:r>
      <w:r w:rsidR="00EE30B7">
        <w:rPr>
          <w:rFonts w:ascii="Sitka Display" w:hAnsi="Sitka Display" w:cstheme="minorHAnsi"/>
          <w:b/>
          <w:color w:val="000000" w:themeColor="text1"/>
        </w:rPr>
        <w:t>p</w:t>
      </w:r>
      <w:r w:rsidRPr="00DA19F6">
        <w:rPr>
          <w:rFonts w:ascii="Sitka Display" w:hAnsi="Sitka Display" w:cstheme="minorHAnsi"/>
          <w:b/>
          <w:color w:val="000000" w:themeColor="text1"/>
        </w:rPr>
        <w:t xml:space="preserve">ortrait </w:t>
      </w:r>
      <w:r w:rsidR="00EE30B7">
        <w:rPr>
          <w:rFonts w:ascii="Sitka Display" w:hAnsi="Sitka Display" w:cstheme="minorHAnsi"/>
          <w:b/>
          <w:color w:val="000000" w:themeColor="text1"/>
        </w:rPr>
        <w:t>c</w:t>
      </w:r>
      <w:r w:rsidRPr="00DA19F6">
        <w:rPr>
          <w:rFonts w:ascii="Sitka Display" w:hAnsi="Sitka Display" w:cstheme="minorHAnsi"/>
          <w:b/>
          <w:color w:val="000000" w:themeColor="text1"/>
        </w:rPr>
        <w:t>reation (</w:t>
      </w:r>
      <w:r w:rsidR="00DD75BD">
        <w:rPr>
          <w:rFonts w:ascii="Sitka Display" w:hAnsi="Sitka Display" w:cstheme="minorHAnsi"/>
          <w:b/>
          <w:color w:val="000000" w:themeColor="text1"/>
        </w:rPr>
        <w:t>45</w:t>
      </w:r>
      <w:r w:rsidRPr="00DA19F6">
        <w:rPr>
          <w:rFonts w:ascii="Sitka Display" w:hAnsi="Sitka Display" w:cstheme="minorHAnsi"/>
          <w:b/>
          <w:color w:val="000000" w:themeColor="text1"/>
        </w:rPr>
        <w:t xml:space="preserve"> minutes)</w:t>
      </w:r>
    </w:p>
    <w:p w14:paraId="66917C86" w14:textId="17C20851" w:rsidR="00AE19AE" w:rsidRPr="00DA19F6" w:rsidRDefault="00AE19AE" w:rsidP="00AE19AE">
      <w:pPr>
        <w:numPr>
          <w:ilvl w:val="0"/>
          <w:numId w:val="1"/>
        </w:numPr>
        <w:spacing w:before="100" w:after="100"/>
        <w:rPr>
          <w:rFonts w:ascii="Sitka Display" w:hAnsi="Sitka Display"/>
        </w:rPr>
      </w:pPr>
      <w:r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>Objective:</w:t>
      </w:r>
      <w:r w:rsidRPr="00DA19F6">
        <w:rPr>
          <w:rFonts w:ascii="Sitka Display" w:hAnsi="Sitka Display"/>
          <w:sz w:val="24"/>
          <w:szCs w:val="24"/>
          <w:lang w:val="en-US" w:eastAsia="pl-PL"/>
        </w:rPr>
        <w:t xml:space="preserve"> </w:t>
      </w:r>
      <w:r w:rsidR="00EE30B7" w:rsidRPr="00EE30B7">
        <w:rPr>
          <w:rFonts w:ascii="Sitka Display" w:hAnsi="Sitka Display"/>
          <w:sz w:val="24"/>
          <w:szCs w:val="24"/>
          <w:lang w:val="en-US" w:eastAsia="pl-PL"/>
        </w:rPr>
        <w:t>Use guided breathing to help participants relax before creating their self-portraits.</w:t>
      </w:r>
    </w:p>
    <w:p w14:paraId="32624604" w14:textId="77777777" w:rsidR="00DA19F6" w:rsidRPr="00EE30B7" w:rsidRDefault="00DA19F6" w:rsidP="00DA19F6">
      <w:pPr>
        <w:numPr>
          <w:ilvl w:val="0"/>
          <w:numId w:val="1"/>
        </w:numPr>
        <w:spacing w:before="100" w:after="100"/>
        <w:rPr>
          <w:rFonts w:ascii="Sitka Display" w:hAnsi="Sitka Display"/>
        </w:rPr>
      </w:pPr>
      <w:r w:rsidRPr="00DA19F6">
        <w:rPr>
          <w:rFonts w:ascii="Sitka Display" w:hAnsi="Sitka Display"/>
          <w:b/>
          <w:bCs/>
          <w:sz w:val="24"/>
          <w:szCs w:val="24"/>
          <w:lang w:val="pl-PL" w:eastAsia="pl-PL"/>
        </w:rPr>
        <w:t>Activities:</w:t>
      </w:r>
    </w:p>
    <w:p w14:paraId="3415BCA4" w14:textId="545CD74C" w:rsidR="00EE30B7" w:rsidRPr="00EE30B7" w:rsidRDefault="00EE30B7" w:rsidP="00EE30B7">
      <w:pPr>
        <w:spacing w:before="100" w:after="100"/>
        <w:ind w:left="720"/>
        <w:rPr>
          <w:rFonts w:ascii="Sitka Display" w:hAnsi="Sitka Display"/>
          <w:b/>
          <w:bCs/>
        </w:rPr>
      </w:pPr>
      <w:r w:rsidRPr="00EE30B7">
        <w:rPr>
          <w:rFonts w:ascii="Sitka Display" w:hAnsi="Sitka Display"/>
          <w:b/>
          <w:bCs/>
        </w:rPr>
        <w:t xml:space="preserve">Slide </w:t>
      </w:r>
      <w:r w:rsidR="00586D59">
        <w:rPr>
          <w:rFonts w:ascii="Sitka Display" w:hAnsi="Sitka Display"/>
          <w:b/>
          <w:bCs/>
        </w:rPr>
        <w:t>7</w:t>
      </w:r>
      <w:r w:rsidRPr="00EE30B7">
        <w:rPr>
          <w:rFonts w:ascii="Sitka Display" w:hAnsi="Sitka Display"/>
          <w:b/>
          <w:bCs/>
        </w:rPr>
        <w:t xml:space="preserve">: Preparing for the </w:t>
      </w:r>
      <w:r>
        <w:rPr>
          <w:rFonts w:ascii="Sitka Display" w:hAnsi="Sitka Display"/>
          <w:b/>
          <w:bCs/>
        </w:rPr>
        <w:t>e</w:t>
      </w:r>
      <w:r w:rsidRPr="00EE30B7">
        <w:rPr>
          <w:rFonts w:ascii="Sitka Display" w:hAnsi="Sitka Display"/>
          <w:b/>
          <w:bCs/>
        </w:rPr>
        <w:t xml:space="preserve">motional </w:t>
      </w:r>
      <w:r>
        <w:rPr>
          <w:rFonts w:ascii="Sitka Display" w:hAnsi="Sitka Display"/>
          <w:b/>
          <w:bCs/>
        </w:rPr>
        <w:t>s</w:t>
      </w:r>
      <w:r w:rsidRPr="00EE30B7">
        <w:rPr>
          <w:rFonts w:ascii="Sitka Display" w:hAnsi="Sitka Display"/>
          <w:b/>
          <w:bCs/>
        </w:rPr>
        <w:t>elf-</w:t>
      </w:r>
      <w:r>
        <w:rPr>
          <w:rFonts w:ascii="Sitka Display" w:hAnsi="Sitka Display"/>
          <w:b/>
          <w:bCs/>
        </w:rPr>
        <w:t>p</w:t>
      </w:r>
      <w:r w:rsidRPr="00EE30B7">
        <w:rPr>
          <w:rFonts w:ascii="Sitka Display" w:hAnsi="Sitka Display"/>
          <w:b/>
          <w:bCs/>
        </w:rPr>
        <w:t>ortrait</w:t>
      </w:r>
    </w:p>
    <w:p w14:paraId="40F2A1BD" w14:textId="134E544A" w:rsidR="00EE30B7" w:rsidRPr="00EE30B7" w:rsidRDefault="00EE30B7" w:rsidP="00EE30B7">
      <w:pPr>
        <w:spacing w:before="100" w:after="100"/>
        <w:ind w:left="720"/>
        <w:rPr>
          <w:rFonts w:ascii="Sitka Display" w:hAnsi="Sitka Display"/>
        </w:rPr>
      </w:pPr>
      <w:r w:rsidRPr="00EE30B7">
        <w:rPr>
          <w:rFonts w:ascii="Sitka Display" w:hAnsi="Sitka Display"/>
          <w:b/>
          <w:bCs/>
        </w:rPr>
        <w:t>Facilitator Notes:</w:t>
      </w:r>
      <w:r w:rsidRPr="00EE30B7">
        <w:rPr>
          <w:rFonts w:ascii="Sitka Display" w:hAnsi="Sitka Display"/>
        </w:rPr>
        <w:t xml:space="preserve"> </w:t>
      </w:r>
      <w:r w:rsidR="00586D59" w:rsidRPr="00586D59">
        <w:rPr>
          <w:rFonts w:ascii="Sitka Display" w:hAnsi="Sitka Display"/>
        </w:rPr>
        <w:t>Lead a short breathing exercise, asking participants to visualize or think about their emotions before starting. This helps transition into a creative, introspective mindset.</w:t>
      </w:r>
    </w:p>
    <w:p w14:paraId="3733B869" w14:textId="77777777" w:rsidR="00EE30B7" w:rsidRPr="00EE30B7" w:rsidRDefault="00EE30B7" w:rsidP="00EE30B7">
      <w:pPr>
        <w:spacing w:before="100" w:after="100"/>
        <w:ind w:left="720"/>
        <w:rPr>
          <w:rFonts w:ascii="Sitka Display" w:hAnsi="Sitka Display"/>
        </w:rPr>
      </w:pPr>
    </w:p>
    <w:p w14:paraId="56366B6F" w14:textId="656C6C51" w:rsidR="00EE30B7" w:rsidRPr="00EE30B7" w:rsidRDefault="00EE30B7" w:rsidP="00EE30B7">
      <w:pPr>
        <w:spacing w:before="100" w:after="100"/>
        <w:ind w:left="720"/>
        <w:rPr>
          <w:rFonts w:ascii="Sitka Display" w:hAnsi="Sitka Display"/>
          <w:b/>
          <w:bCs/>
        </w:rPr>
      </w:pPr>
      <w:r w:rsidRPr="00EE30B7">
        <w:rPr>
          <w:rFonts w:ascii="Sitka Display" w:hAnsi="Sitka Display"/>
          <w:b/>
          <w:bCs/>
        </w:rPr>
        <w:t xml:space="preserve">Slide </w:t>
      </w:r>
      <w:r w:rsidR="00586D59">
        <w:rPr>
          <w:rFonts w:ascii="Sitka Display" w:hAnsi="Sitka Display"/>
          <w:b/>
          <w:bCs/>
        </w:rPr>
        <w:t>8</w:t>
      </w:r>
      <w:r w:rsidRPr="00EE30B7">
        <w:rPr>
          <w:rFonts w:ascii="Sitka Display" w:hAnsi="Sitka Display"/>
          <w:b/>
          <w:bCs/>
        </w:rPr>
        <w:t>: Hands-</w:t>
      </w:r>
      <w:r>
        <w:rPr>
          <w:rFonts w:ascii="Sitka Display" w:hAnsi="Sitka Display"/>
          <w:b/>
          <w:bCs/>
        </w:rPr>
        <w:t>o</w:t>
      </w:r>
      <w:r w:rsidRPr="00EE30B7">
        <w:rPr>
          <w:rFonts w:ascii="Sitka Display" w:hAnsi="Sitka Display"/>
          <w:b/>
          <w:bCs/>
        </w:rPr>
        <w:t xml:space="preserve">n </w:t>
      </w:r>
      <w:r>
        <w:rPr>
          <w:rFonts w:ascii="Sitka Display" w:hAnsi="Sitka Display"/>
          <w:b/>
          <w:bCs/>
        </w:rPr>
        <w:t>a</w:t>
      </w:r>
      <w:r w:rsidRPr="00EE30B7">
        <w:rPr>
          <w:rFonts w:ascii="Sitka Display" w:hAnsi="Sitka Display"/>
          <w:b/>
          <w:bCs/>
        </w:rPr>
        <w:t xml:space="preserve">ctivity: </w:t>
      </w:r>
      <w:r>
        <w:rPr>
          <w:rFonts w:ascii="Sitka Display" w:hAnsi="Sitka Display"/>
          <w:b/>
          <w:bCs/>
        </w:rPr>
        <w:t>E</w:t>
      </w:r>
      <w:r w:rsidRPr="00EE30B7">
        <w:rPr>
          <w:rFonts w:ascii="Sitka Display" w:hAnsi="Sitka Display"/>
          <w:b/>
          <w:bCs/>
        </w:rPr>
        <w:t>motional Self-Portrait</w:t>
      </w:r>
    </w:p>
    <w:p w14:paraId="76804588" w14:textId="41B5F176" w:rsidR="00EE30B7" w:rsidRDefault="00EE30B7" w:rsidP="00EE30B7">
      <w:pPr>
        <w:spacing w:before="100" w:after="100"/>
        <w:ind w:left="720"/>
        <w:rPr>
          <w:rFonts w:ascii="Sitka Display" w:hAnsi="Sitka Display"/>
        </w:rPr>
      </w:pPr>
      <w:r w:rsidRPr="00EE30B7">
        <w:rPr>
          <w:rFonts w:ascii="Sitka Display" w:hAnsi="Sitka Display"/>
          <w:b/>
          <w:bCs/>
        </w:rPr>
        <w:t>Facilitator Notes:</w:t>
      </w:r>
      <w:r w:rsidRPr="00EE30B7">
        <w:rPr>
          <w:rFonts w:ascii="Sitka Display" w:hAnsi="Sitka Display"/>
        </w:rPr>
        <w:t xml:space="preserve"> </w:t>
      </w:r>
      <w:r w:rsidR="00586D59" w:rsidRPr="00586D59">
        <w:rPr>
          <w:rFonts w:ascii="Sitka Display" w:hAnsi="Sitka Display"/>
        </w:rPr>
        <w:t>Reassure participants that there’s no wrong way to create their self-portrait. Encourage them to be free and intuitive, letting their emotions flow onto the page.</w:t>
      </w:r>
    </w:p>
    <w:p w14:paraId="01941137" w14:textId="62011851" w:rsidR="00586D59" w:rsidRPr="00586D59" w:rsidRDefault="00EE30B7" w:rsidP="00586D59">
      <w:pPr>
        <w:spacing w:before="100" w:after="100"/>
        <w:ind w:left="720"/>
        <w:rPr>
          <w:rFonts w:ascii="Sitka Display" w:hAnsi="Sitka Display"/>
        </w:rPr>
      </w:pPr>
      <w:r w:rsidRPr="00EE30B7">
        <w:rPr>
          <w:rFonts w:ascii="Sitka Display" w:hAnsi="Sitka Display"/>
          <w:b/>
          <w:bCs/>
        </w:rPr>
        <w:t>Activity Instructions</w:t>
      </w:r>
      <w:r w:rsidRPr="00EE30B7">
        <w:rPr>
          <w:rFonts w:ascii="Sitka Display" w:hAnsi="Sitka Display"/>
        </w:rPr>
        <w:t xml:space="preserve">: </w:t>
      </w:r>
      <w:bookmarkEnd w:id="1"/>
      <w:r w:rsidR="00586D59" w:rsidRPr="00586D59">
        <w:rPr>
          <w:rFonts w:ascii="Sitka Display" w:hAnsi="Sitka Display"/>
        </w:rPr>
        <w:t>Use colors, shapes, and patterns that resonate with your current emotions. Focus on expressing how you feel rather than what you look like.</w:t>
      </w:r>
    </w:p>
    <w:p w14:paraId="7662FEA3" w14:textId="55941D9C" w:rsidR="00AE19AE" w:rsidRPr="00DA19F6" w:rsidRDefault="00586D59" w:rsidP="00586D59">
      <w:pPr>
        <w:spacing w:before="100" w:after="100"/>
        <w:ind w:left="720"/>
        <w:rPr>
          <w:rFonts w:ascii="Sitka Display" w:hAnsi="Sitka Display"/>
        </w:rPr>
      </w:pPr>
      <w:r w:rsidRPr="00586D59">
        <w:rPr>
          <w:rFonts w:ascii="Sitka Display" w:hAnsi="Sitka Display"/>
        </w:rPr>
        <w:t>Key Tips: Use lines, colors, or symbols that feel right in the moment. Don’t worry about creating a recognizable image—let your emotions guide your hands.</w:t>
      </w:r>
    </w:p>
    <w:p w14:paraId="5146E6E4" w14:textId="4D8DAF59" w:rsidR="00DA19F6" w:rsidRPr="00DA19F6" w:rsidRDefault="00EE30B7" w:rsidP="00DA19F6">
      <w:pPr>
        <w:keepNext/>
        <w:keepLines/>
        <w:numPr>
          <w:ilvl w:val="0"/>
          <w:numId w:val="7"/>
        </w:numPr>
        <w:spacing w:before="40"/>
        <w:outlineLvl w:val="2"/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</w:pPr>
      <w:r w:rsidRPr="00EE30B7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 xml:space="preserve">Reflection and </w:t>
      </w:r>
      <w:r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g</w:t>
      </w:r>
      <w:r w:rsidRPr="00EE30B7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 xml:space="preserve">roup </w:t>
      </w:r>
      <w:r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d</w:t>
      </w:r>
      <w:r w:rsidRPr="00EE30B7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iscussion (15 minutes)</w:t>
      </w:r>
    </w:p>
    <w:p w14:paraId="2814A2C7" w14:textId="417DEFA1" w:rsidR="00DA19F6" w:rsidRPr="00DA19F6" w:rsidRDefault="00DA19F6" w:rsidP="00DA19F6">
      <w:pPr>
        <w:numPr>
          <w:ilvl w:val="0"/>
          <w:numId w:val="1"/>
        </w:numPr>
        <w:spacing w:before="100" w:after="100"/>
        <w:rPr>
          <w:rFonts w:ascii="Sitka Display" w:hAnsi="Sitka Display"/>
        </w:rPr>
      </w:pPr>
      <w:r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>Objective:</w:t>
      </w:r>
      <w:r w:rsidRPr="00DA19F6">
        <w:rPr>
          <w:rFonts w:ascii="Sitka Display" w:hAnsi="Sitka Display"/>
          <w:sz w:val="24"/>
          <w:szCs w:val="24"/>
          <w:lang w:val="en-US" w:eastAsia="pl-PL"/>
        </w:rPr>
        <w:t xml:space="preserve"> </w:t>
      </w:r>
      <w:r w:rsidR="00EE30B7" w:rsidRPr="00EE30B7">
        <w:rPr>
          <w:rFonts w:ascii="Sitka Display" w:hAnsi="Sitka Display"/>
          <w:sz w:val="24"/>
          <w:szCs w:val="24"/>
          <w:lang w:val="en-US" w:eastAsia="pl-PL"/>
        </w:rPr>
        <w:t>Allow participants to reflect on their experience and discuss how it made them feel.</w:t>
      </w:r>
    </w:p>
    <w:p w14:paraId="3AB57FFD" w14:textId="77777777" w:rsidR="00DA19F6" w:rsidRPr="00EE30B7" w:rsidRDefault="00DA19F6" w:rsidP="00DA19F6">
      <w:pPr>
        <w:numPr>
          <w:ilvl w:val="0"/>
          <w:numId w:val="1"/>
        </w:numPr>
        <w:spacing w:before="100" w:after="100"/>
        <w:rPr>
          <w:rFonts w:ascii="Sitka Display" w:hAnsi="Sitka Display"/>
        </w:rPr>
      </w:pPr>
      <w:r w:rsidRPr="00DA19F6">
        <w:rPr>
          <w:rFonts w:ascii="Sitka Display" w:hAnsi="Sitka Display"/>
          <w:b/>
          <w:bCs/>
          <w:sz w:val="24"/>
          <w:szCs w:val="24"/>
          <w:lang w:val="pl-PL" w:eastAsia="pl-PL"/>
        </w:rPr>
        <w:t>Activities:</w:t>
      </w:r>
    </w:p>
    <w:p w14:paraId="05D7B4D4" w14:textId="704F56E8" w:rsidR="00EE30B7" w:rsidRPr="00EE30B7" w:rsidRDefault="00EE30B7" w:rsidP="00EE30B7">
      <w:pPr>
        <w:spacing w:before="100" w:after="100"/>
        <w:ind w:left="720"/>
        <w:rPr>
          <w:rFonts w:ascii="Sitka Display" w:hAnsi="Sitka Display"/>
          <w:b/>
          <w:bCs/>
          <w:sz w:val="24"/>
          <w:szCs w:val="24"/>
        </w:rPr>
      </w:pPr>
      <w:r w:rsidRPr="00EE30B7">
        <w:rPr>
          <w:rFonts w:ascii="Sitka Display" w:hAnsi="Sitka Display"/>
          <w:b/>
          <w:bCs/>
          <w:sz w:val="24"/>
          <w:szCs w:val="24"/>
        </w:rPr>
        <w:t xml:space="preserve">Slide 8: Reflection on the </w:t>
      </w:r>
      <w:r w:rsidR="001041AA">
        <w:rPr>
          <w:rFonts w:ascii="Sitka Display" w:hAnsi="Sitka Display"/>
          <w:b/>
          <w:bCs/>
          <w:sz w:val="24"/>
          <w:szCs w:val="24"/>
        </w:rPr>
        <w:t>c</w:t>
      </w:r>
      <w:r w:rsidRPr="00EE30B7">
        <w:rPr>
          <w:rFonts w:ascii="Sitka Display" w:hAnsi="Sitka Display"/>
          <w:b/>
          <w:bCs/>
          <w:sz w:val="24"/>
          <w:szCs w:val="24"/>
        </w:rPr>
        <w:t xml:space="preserve">reative </w:t>
      </w:r>
      <w:r w:rsidR="001041AA">
        <w:rPr>
          <w:rFonts w:ascii="Sitka Display" w:hAnsi="Sitka Display"/>
          <w:b/>
          <w:bCs/>
          <w:sz w:val="24"/>
          <w:szCs w:val="24"/>
        </w:rPr>
        <w:t>p</w:t>
      </w:r>
      <w:r w:rsidRPr="00EE30B7">
        <w:rPr>
          <w:rFonts w:ascii="Sitka Display" w:hAnsi="Sitka Display"/>
          <w:b/>
          <w:bCs/>
          <w:sz w:val="24"/>
          <w:szCs w:val="24"/>
        </w:rPr>
        <w:t>rocess</w:t>
      </w:r>
    </w:p>
    <w:p w14:paraId="27BC066F" w14:textId="5AA6DA9E" w:rsidR="00EE30B7" w:rsidRPr="00EE30B7" w:rsidRDefault="00EE30B7" w:rsidP="00EE30B7">
      <w:pPr>
        <w:spacing w:before="100" w:after="100"/>
        <w:ind w:left="720"/>
        <w:rPr>
          <w:rFonts w:ascii="Sitka Display" w:hAnsi="Sitka Display"/>
          <w:sz w:val="24"/>
          <w:szCs w:val="24"/>
        </w:rPr>
      </w:pPr>
      <w:r w:rsidRPr="00EE30B7">
        <w:rPr>
          <w:rFonts w:ascii="Sitka Display" w:hAnsi="Sitka Display"/>
          <w:b/>
          <w:bCs/>
          <w:sz w:val="24"/>
          <w:szCs w:val="24"/>
        </w:rPr>
        <w:t>Facilitator Notes:</w:t>
      </w:r>
      <w:r w:rsidRPr="00EE30B7">
        <w:rPr>
          <w:rFonts w:ascii="Sitka Display" w:hAnsi="Sitka Display"/>
          <w:sz w:val="24"/>
          <w:szCs w:val="24"/>
        </w:rPr>
        <w:t xml:space="preserve"> </w:t>
      </w:r>
      <w:r w:rsidR="00586D59" w:rsidRPr="00586D59">
        <w:rPr>
          <w:rFonts w:ascii="Sitka Display" w:hAnsi="Sitka Display"/>
          <w:sz w:val="24"/>
          <w:szCs w:val="24"/>
        </w:rPr>
        <w:t>Invite participants to share their thoughts or feelings. Ask open-ended questions to prompt reflection on what the process revealed about their emotions or state of mind.</w:t>
      </w:r>
    </w:p>
    <w:p w14:paraId="5D1751FD" w14:textId="77777777" w:rsidR="00EE30B7" w:rsidRPr="00DA19F6" w:rsidRDefault="00EE30B7" w:rsidP="00586D59">
      <w:pPr>
        <w:spacing w:before="100" w:after="100"/>
        <w:rPr>
          <w:rFonts w:ascii="Sitka Display" w:hAnsi="Sitka Display"/>
        </w:rPr>
      </w:pPr>
    </w:p>
    <w:p w14:paraId="14E53DF8" w14:textId="28A4C872" w:rsidR="00DA19F6" w:rsidRPr="00DA19F6" w:rsidRDefault="009C332F" w:rsidP="00DA19F6">
      <w:pPr>
        <w:keepNext/>
        <w:keepLines/>
        <w:numPr>
          <w:ilvl w:val="0"/>
          <w:numId w:val="7"/>
        </w:numPr>
        <w:spacing w:before="40"/>
        <w:outlineLvl w:val="2"/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</w:pPr>
      <w:r w:rsidRPr="009C332F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 xml:space="preserve">Practical </w:t>
      </w:r>
      <w:r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t</w:t>
      </w:r>
      <w:r w:rsidRPr="009C332F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 xml:space="preserve">ips for </w:t>
      </w:r>
      <w:r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u</w:t>
      </w:r>
      <w:r w:rsidRPr="009C332F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 xml:space="preserve">sing </w:t>
      </w:r>
      <w:r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a</w:t>
      </w:r>
      <w:r w:rsidRPr="009C332F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 xml:space="preserve">rt in </w:t>
      </w:r>
      <w:r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d</w:t>
      </w:r>
      <w:r w:rsidRPr="009C332F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 xml:space="preserve">aily </w:t>
      </w:r>
      <w:r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l</w:t>
      </w:r>
      <w:r w:rsidRPr="009C332F">
        <w:rPr>
          <w:rFonts w:ascii="Sitka Display" w:eastAsiaTheme="majorEastAsia" w:hAnsi="Sitka Display" w:cstheme="minorHAnsi"/>
          <w:b/>
          <w:color w:val="000000" w:themeColor="text1"/>
          <w:sz w:val="24"/>
          <w:szCs w:val="24"/>
        </w:rPr>
        <w:t>ife (15 minutes)</w:t>
      </w:r>
    </w:p>
    <w:p w14:paraId="229443BE" w14:textId="77777777" w:rsidR="009C332F" w:rsidRPr="005E4D60" w:rsidRDefault="00DA19F6" w:rsidP="00980047">
      <w:pPr>
        <w:numPr>
          <w:ilvl w:val="0"/>
          <w:numId w:val="1"/>
        </w:numPr>
        <w:spacing w:before="100" w:after="100"/>
        <w:rPr>
          <w:rFonts w:ascii="Sitka Display" w:hAnsi="Sitka Display"/>
          <w:sz w:val="24"/>
          <w:szCs w:val="24"/>
        </w:rPr>
      </w:pPr>
      <w:r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>Objective:</w:t>
      </w:r>
      <w:r w:rsidRPr="00DA19F6">
        <w:rPr>
          <w:rFonts w:ascii="Sitka Display" w:hAnsi="Sitka Display"/>
          <w:sz w:val="24"/>
          <w:szCs w:val="24"/>
          <w:lang w:val="en-US" w:eastAsia="pl-PL"/>
        </w:rPr>
        <w:t xml:space="preserve"> </w:t>
      </w:r>
      <w:r w:rsidR="009C332F" w:rsidRPr="005E4D60">
        <w:rPr>
          <w:sz w:val="24"/>
          <w:szCs w:val="24"/>
        </w:rPr>
        <w:t>Provide participants with a variety of creative outlets that they can use in their daily routines to promote relaxation and self-expression, emphasizing that art extends beyond drawing and painting.</w:t>
      </w:r>
    </w:p>
    <w:p w14:paraId="0B562940" w14:textId="3A031047" w:rsidR="00DA19F6" w:rsidRPr="005E4D60" w:rsidRDefault="00DA19F6" w:rsidP="00980047">
      <w:pPr>
        <w:numPr>
          <w:ilvl w:val="0"/>
          <w:numId w:val="1"/>
        </w:numPr>
        <w:spacing w:before="100" w:after="100"/>
        <w:rPr>
          <w:rFonts w:ascii="Sitka Display" w:hAnsi="Sitka Display"/>
          <w:sz w:val="24"/>
          <w:szCs w:val="24"/>
        </w:rPr>
      </w:pPr>
      <w:r w:rsidRPr="00DA19F6">
        <w:rPr>
          <w:rFonts w:ascii="Sitka Display" w:hAnsi="Sitka Display"/>
          <w:b/>
          <w:bCs/>
          <w:sz w:val="24"/>
          <w:szCs w:val="24"/>
          <w:lang w:val="pl-PL" w:eastAsia="pl-PL"/>
        </w:rPr>
        <w:t>Activities:</w:t>
      </w:r>
    </w:p>
    <w:p w14:paraId="3F49BCCE" w14:textId="055BEE15" w:rsidR="005E4D60" w:rsidRPr="005E4D60" w:rsidRDefault="005E4D60" w:rsidP="005E4D60">
      <w:pPr>
        <w:spacing w:before="100" w:after="100"/>
        <w:ind w:left="720"/>
        <w:rPr>
          <w:rFonts w:ascii="Sitka Display" w:hAnsi="Sitka Display"/>
          <w:b/>
          <w:bCs/>
          <w:sz w:val="24"/>
          <w:szCs w:val="24"/>
        </w:rPr>
      </w:pPr>
      <w:r w:rsidRPr="005E4D60">
        <w:rPr>
          <w:rFonts w:ascii="Sitka Display" w:hAnsi="Sitka Display"/>
          <w:b/>
          <w:bCs/>
          <w:sz w:val="24"/>
          <w:szCs w:val="24"/>
        </w:rPr>
        <w:t>Slide 10</w:t>
      </w:r>
      <w:r w:rsidR="00586D59">
        <w:rPr>
          <w:rFonts w:ascii="Sitka Display" w:hAnsi="Sitka Display"/>
          <w:b/>
          <w:bCs/>
          <w:sz w:val="24"/>
          <w:szCs w:val="24"/>
        </w:rPr>
        <w:t xml:space="preserve"> and 11</w:t>
      </w:r>
      <w:r w:rsidRPr="005E4D60">
        <w:rPr>
          <w:rFonts w:ascii="Sitka Display" w:hAnsi="Sitka Display"/>
          <w:b/>
          <w:bCs/>
          <w:sz w:val="24"/>
          <w:szCs w:val="24"/>
        </w:rPr>
        <w:t>: Art for everyday relaxation</w:t>
      </w:r>
    </w:p>
    <w:p w14:paraId="5C11D1B3" w14:textId="77777777" w:rsidR="00586D59" w:rsidRDefault="005E4D60" w:rsidP="005E4D60">
      <w:pPr>
        <w:spacing w:before="100" w:after="100"/>
        <w:ind w:left="720"/>
        <w:rPr>
          <w:rFonts w:ascii="Sitka Display" w:hAnsi="Sitka Display"/>
          <w:sz w:val="24"/>
          <w:szCs w:val="24"/>
        </w:rPr>
      </w:pPr>
      <w:r w:rsidRPr="005E4D60">
        <w:rPr>
          <w:rFonts w:ascii="Sitka Display" w:hAnsi="Sitka Display"/>
          <w:b/>
          <w:bCs/>
          <w:sz w:val="24"/>
          <w:szCs w:val="24"/>
        </w:rPr>
        <w:t>Facilitator Notes</w:t>
      </w:r>
      <w:r w:rsidRPr="005E4D60">
        <w:rPr>
          <w:rFonts w:ascii="Sitka Display" w:hAnsi="Sitka Display"/>
          <w:sz w:val="24"/>
          <w:szCs w:val="24"/>
        </w:rPr>
        <w:t>: Share a variety of art forms that participants can explore to incorporate creativity into their daily lives</w:t>
      </w:r>
      <w:r w:rsidR="00586D59" w:rsidRPr="00586D59">
        <w:t xml:space="preserve"> </w:t>
      </w:r>
      <w:r w:rsidR="00586D59" w:rsidRPr="00586D59">
        <w:rPr>
          <w:rFonts w:ascii="Sitka Display" w:hAnsi="Sitka Display"/>
          <w:sz w:val="24"/>
          <w:szCs w:val="24"/>
        </w:rPr>
        <w:t>Emphasize that art is versatile. Participants don’t need to focus solely on drawing or painting. Encourage them to explore multiple forms to find what resonates with them.</w:t>
      </w:r>
    </w:p>
    <w:p w14:paraId="177B24F4" w14:textId="0F609A7D" w:rsidR="005E4D60" w:rsidRPr="005E4D60" w:rsidRDefault="005E4D60" w:rsidP="005E4D60">
      <w:pPr>
        <w:spacing w:before="100" w:after="100"/>
        <w:ind w:left="720"/>
        <w:rPr>
          <w:rFonts w:ascii="Sitka Display" w:hAnsi="Sitka Display"/>
          <w:sz w:val="24"/>
          <w:szCs w:val="24"/>
        </w:rPr>
      </w:pPr>
      <w:r w:rsidRPr="005E4D60">
        <w:rPr>
          <w:rStyle w:val="Strong"/>
          <w:sz w:val="24"/>
          <w:szCs w:val="24"/>
        </w:rPr>
        <w:t>Suggestions</w:t>
      </w:r>
      <w:r w:rsidRPr="005E4D60">
        <w:rPr>
          <w:sz w:val="24"/>
          <w:szCs w:val="24"/>
        </w:rPr>
        <w:t xml:space="preserve">: Music, </w:t>
      </w:r>
      <w:r w:rsidR="00586D59">
        <w:rPr>
          <w:sz w:val="24"/>
          <w:szCs w:val="24"/>
        </w:rPr>
        <w:t xml:space="preserve">origami, </w:t>
      </w:r>
      <w:r w:rsidRPr="005E4D60">
        <w:rPr>
          <w:sz w:val="24"/>
          <w:szCs w:val="24"/>
        </w:rPr>
        <w:t>sculpture, dance, writing/poetry, etc.</w:t>
      </w:r>
    </w:p>
    <w:p w14:paraId="41492484" w14:textId="77777777" w:rsidR="00DA19F6" w:rsidRPr="00DA19F6" w:rsidRDefault="00DA19F6" w:rsidP="00DA19F6">
      <w:pPr>
        <w:spacing w:before="100" w:after="100"/>
        <w:ind w:left="720"/>
        <w:rPr>
          <w:rFonts w:ascii="Sitka Display" w:hAnsi="Sitka Display"/>
        </w:rPr>
      </w:pPr>
    </w:p>
    <w:p w14:paraId="0ECB9F4F" w14:textId="7F91A356" w:rsidR="00DA19F6" w:rsidRPr="00DA19F6" w:rsidRDefault="005E4D60" w:rsidP="00DA19F6">
      <w:pPr>
        <w:keepNext/>
        <w:keepLines/>
        <w:numPr>
          <w:ilvl w:val="0"/>
          <w:numId w:val="7"/>
        </w:numPr>
        <w:spacing w:before="40"/>
        <w:outlineLvl w:val="2"/>
        <w:rPr>
          <w:rFonts w:ascii="Sitka Display" w:eastAsiaTheme="majorEastAsia" w:hAnsi="Sitka Display" w:cstheme="minorHAnsi"/>
          <w:b/>
          <w:bCs/>
          <w:color w:val="000000" w:themeColor="text1"/>
          <w:sz w:val="24"/>
          <w:szCs w:val="24"/>
        </w:rPr>
      </w:pPr>
      <w:r w:rsidRPr="005E4D60">
        <w:rPr>
          <w:b/>
          <w:bCs/>
        </w:rPr>
        <w:t xml:space="preserve">Closing </w:t>
      </w:r>
      <w:r w:rsidR="001041AA">
        <w:rPr>
          <w:b/>
          <w:bCs/>
        </w:rPr>
        <w:t>r</w:t>
      </w:r>
      <w:r w:rsidRPr="005E4D60">
        <w:rPr>
          <w:b/>
          <w:bCs/>
        </w:rPr>
        <w:t>eflection and Q&amp;A (10 minutes)</w:t>
      </w:r>
    </w:p>
    <w:p w14:paraId="34AB55CB" w14:textId="73FF1F84" w:rsidR="00DA19F6" w:rsidRPr="00DA19F6" w:rsidRDefault="00DA19F6" w:rsidP="00DA19F6">
      <w:pPr>
        <w:numPr>
          <w:ilvl w:val="0"/>
          <w:numId w:val="1"/>
        </w:numPr>
        <w:spacing w:before="100" w:after="100"/>
        <w:rPr>
          <w:rFonts w:ascii="Sitka Display" w:hAnsi="Sitka Display"/>
          <w:sz w:val="24"/>
          <w:szCs w:val="24"/>
        </w:rPr>
      </w:pPr>
      <w:r w:rsidRPr="00DA19F6">
        <w:rPr>
          <w:rFonts w:ascii="Sitka Display" w:hAnsi="Sitka Display"/>
          <w:b/>
          <w:bCs/>
          <w:sz w:val="24"/>
          <w:szCs w:val="24"/>
          <w:lang w:val="en-US" w:eastAsia="pl-PL"/>
        </w:rPr>
        <w:t>Objective:</w:t>
      </w:r>
      <w:r w:rsidRPr="00DA19F6">
        <w:rPr>
          <w:rFonts w:ascii="Sitka Display" w:hAnsi="Sitka Display"/>
          <w:sz w:val="24"/>
          <w:szCs w:val="24"/>
          <w:lang w:val="en-US" w:eastAsia="pl-PL"/>
        </w:rPr>
        <w:t xml:space="preserve"> </w:t>
      </w:r>
      <w:r w:rsidR="005E4D60" w:rsidRPr="005E4D60">
        <w:rPr>
          <w:rFonts w:ascii="Sitka Display" w:hAnsi="Sitka Display"/>
          <w:sz w:val="24"/>
          <w:szCs w:val="24"/>
          <w:lang w:val="en-US" w:eastAsia="pl-PL"/>
        </w:rPr>
        <w:t>Summarize the main points and allow time for questions.</w:t>
      </w:r>
    </w:p>
    <w:p w14:paraId="2C071A26" w14:textId="77777777" w:rsidR="00DA19F6" w:rsidRPr="005E4D60" w:rsidRDefault="00DA19F6" w:rsidP="00DA19F6">
      <w:pPr>
        <w:numPr>
          <w:ilvl w:val="0"/>
          <w:numId w:val="1"/>
        </w:numPr>
        <w:spacing w:before="100" w:after="100"/>
        <w:rPr>
          <w:rFonts w:ascii="Sitka Display" w:hAnsi="Sitka Display"/>
          <w:sz w:val="24"/>
          <w:szCs w:val="24"/>
        </w:rPr>
      </w:pPr>
      <w:r w:rsidRPr="00DA19F6">
        <w:rPr>
          <w:rFonts w:ascii="Sitka Display" w:hAnsi="Sitka Display"/>
          <w:b/>
          <w:bCs/>
          <w:sz w:val="24"/>
          <w:szCs w:val="24"/>
          <w:lang w:val="pl-PL" w:eastAsia="pl-PL"/>
        </w:rPr>
        <w:t>Activities:</w:t>
      </w:r>
    </w:p>
    <w:p w14:paraId="1F76CCF1" w14:textId="14DC30B3" w:rsidR="005E4D60" w:rsidRPr="005E4D60" w:rsidRDefault="005E4D60" w:rsidP="005E4D60">
      <w:pPr>
        <w:spacing w:before="100" w:after="100"/>
        <w:ind w:left="720"/>
        <w:rPr>
          <w:rFonts w:ascii="Sitka Display" w:hAnsi="Sitka Display"/>
          <w:b/>
          <w:bCs/>
          <w:sz w:val="24"/>
          <w:szCs w:val="24"/>
        </w:rPr>
      </w:pPr>
      <w:r w:rsidRPr="005E4D60">
        <w:rPr>
          <w:rFonts w:ascii="Sitka Display" w:hAnsi="Sitka Display"/>
          <w:b/>
          <w:bCs/>
          <w:sz w:val="24"/>
          <w:szCs w:val="24"/>
        </w:rPr>
        <w:t>Slide 1</w:t>
      </w:r>
      <w:r w:rsidR="00586D59">
        <w:rPr>
          <w:rFonts w:ascii="Sitka Display" w:hAnsi="Sitka Display"/>
          <w:b/>
          <w:bCs/>
          <w:sz w:val="24"/>
          <w:szCs w:val="24"/>
        </w:rPr>
        <w:t>2</w:t>
      </w:r>
      <w:r w:rsidRPr="005E4D60">
        <w:rPr>
          <w:rFonts w:ascii="Sitka Display" w:hAnsi="Sitka Display"/>
          <w:b/>
          <w:bCs/>
          <w:sz w:val="24"/>
          <w:szCs w:val="24"/>
        </w:rPr>
        <w:t xml:space="preserve">: Final </w:t>
      </w:r>
      <w:r w:rsidR="001041AA">
        <w:rPr>
          <w:rFonts w:ascii="Sitka Display" w:hAnsi="Sitka Display"/>
          <w:b/>
          <w:bCs/>
          <w:sz w:val="24"/>
          <w:szCs w:val="24"/>
        </w:rPr>
        <w:t>r</w:t>
      </w:r>
      <w:r w:rsidRPr="005E4D60">
        <w:rPr>
          <w:rFonts w:ascii="Sitka Display" w:hAnsi="Sitka Display"/>
          <w:b/>
          <w:bCs/>
          <w:sz w:val="24"/>
          <w:szCs w:val="24"/>
        </w:rPr>
        <w:t>eflection and Q&amp;A</w:t>
      </w:r>
    </w:p>
    <w:p w14:paraId="62032D85" w14:textId="2BA0F20C" w:rsidR="005E4D60" w:rsidRPr="00DA19F6" w:rsidRDefault="005E4D60" w:rsidP="005E4D60">
      <w:pPr>
        <w:spacing w:before="100" w:after="100"/>
        <w:ind w:left="720"/>
        <w:rPr>
          <w:rFonts w:ascii="Sitka Display" w:hAnsi="Sitka Display"/>
          <w:sz w:val="24"/>
          <w:szCs w:val="24"/>
        </w:rPr>
      </w:pPr>
      <w:r w:rsidRPr="005E4D60">
        <w:rPr>
          <w:rFonts w:ascii="Sitka Display" w:hAnsi="Sitka Display"/>
          <w:b/>
          <w:bCs/>
          <w:sz w:val="24"/>
          <w:szCs w:val="24"/>
        </w:rPr>
        <w:t>Facilitator Notes:</w:t>
      </w:r>
      <w:r w:rsidRPr="005E4D60">
        <w:rPr>
          <w:rFonts w:ascii="Sitka Display" w:hAnsi="Sitka Display"/>
          <w:sz w:val="24"/>
          <w:szCs w:val="24"/>
        </w:rPr>
        <w:t xml:space="preserve"> Recap the benefits of using art for stress reduction and daily self-care. Invite participants to share their reflections and ask questions.</w:t>
      </w:r>
    </w:p>
    <w:p w14:paraId="4ECFAAE0" w14:textId="77777777" w:rsidR="00A80AC4" w:rsidRPr="00DA19F6" w:rsidRDefault="00A80AC4" w:rsidP="00A80AC4">
      <w:pPr>
        <w:rPr>
          <w:rFonts w:ascii="Sitka Display" w:hAnsi="Sitka Display"/>
          <w:b/>
          <w:sz w:val="48"/>
          <w:szCs w:val="48"/>
          <w:lang w:val="uk-UA"/>
        </w:rPr>
      </w:pPr>
    </w:p>
    <w:sectPr w:rsidR="00A80AC4" w:rsidRPr="00DA1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8CCF7" w14:textId="77777777" w:rsidR="00A31907" w:rsidRDefault="00A31907" w:rsidP="00F04D17">
      <w:r>
        <w:separator/>
      </w:r>
    </w:p>
  </w:endnote>
  <w:endnote w:type="continuationSeparator" w:id="0">
    <w:p w14:paraId="7599522F" w14:textId="77777777" w:rsidR="00A31907" w:rsidRDefault="00A31907" w:rsidP="00F0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6F6EB" w14:textId="77777777" w:rsidR="00F04D17" w:rsidRDefault="00F04D1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122DC41" wp14:editId="616891C3">
          <wp:simplePos x="0" y="0"/>
          <wp:positionH relativeFrom="column">
            <wp:posOffset>1471930</wp:posOffset>
          </wp:positionH>
          <wp:positionV relativeFrom="paragraph">
            <wp:posOffset>-185420</wp:posOffset>
          </wp:positionV>
          <wp:extent cx="2650077" cy="712180"/>
          <wp:effectExtent l="0" t="0" r="0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0077" cy="7121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5B81" w14:textId="77777777" w:rsidR="00A31907" w:rsidRDefault="00A31907" w:rsidP="00F04D17">
      <w:r>
        <w:separator/>
      </w:r>
    </w:p>
  </w:footnote>
  <w:footnote w:type="continuationSeparator" w:id="0">
    <w:p w14:paraId="34D4630D" w14:textId="77777777" w:rsidR="00A31907" w:rsidRDefault="00A31907" w:rsidP="00F0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38A6E" w14:textId="77777777" w:rsidR="00F04D17" w:rsidRDefault="00F04D17">
    <w:pPr>
      <w:pStyle w:val="Header"/>
    </w:pPr>
    <w:r>
      <w:rPr>
        <w:noProof/>
        <w:lang w:val="en-GB" w:eastAsia="en-GB"/>
      </w:rPr>
      <w:drawing>
        <wp:inline distT="0" distB="0" distL="0" distR="0" wp14:anchorId="069822A8" wp14:editId="15762980">
          <wp:extent cx="2143179" cy="449564"/>
          <wp:effectExtent l="0" t="0" r="9471" b="7636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179" cy="4495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85A1B"/>
    <w:multiLevelType w:val="hybridMultilevel"/>
    <w:tmpl w:val="C1AA1A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C6B"/>
    <w:multiLevelType w:val="multilevel"/>
    <w:tmpl w:val="838C151E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FFF7FC2"/>
    <w:multiLevelType w:val="hybridMultilevel"/>
    <w:tmpl w:val="D214E998"/>
    <w:lvl w:ilvl="0" w:tplc="EC5E6EF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9F3636"/>
    <w:multiLevelType w:val="multilevel"/>
    <w:tmpl w:val="F832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072132"/>
    <w:multiLevelType w:val="multilevel"/>
    <w:tmpl w:val="6D2E11D0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A267BC3"/>
    <w:multiLevelType w:val="hybridMultilevel"/>
    <w:tmpl w:val="8B826E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41A10"/>
    <w:multiLevelType w:val="multilevel"/>
    <w:tmpl w:val="4132743E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8F46E9F"/>
    <w:multiLevelType w:val="multilevel"/>
    <w:tmpl w:val="201E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116040"/>
    <w:multiLevelType w:val="multilevel"/>
    <w:tmpl w:val="76229C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7DD2424C"/>
    <w:multiLevelType w:val="multilevel"/>
    <w:tmpl w:val="41328834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429156587">
    <w:abstractNumId w:val="8"/>
  </w:num>
  <w:num w:numId="2" w16cid:durableId="1623727005">
    <w:abstractNumId w:val="6"/>
  </w:num>
  <w:num w:numId="3" w16cid:durableId="678703793">
    <w:abstractNumId w:val="4"/>
  </w:num>
  <w:num w:numId="4" w16cid:durableId="1402361887">
    <w:abstractNumId w:val="1"/>
  </w:num>
  <w:num w:numId="5" w16cid:durableId="779223341">
    <w:abstractNumId w:val="9"/>
  </w:num>
  <w:num w:numId="6" w16cid:durableId="1165897954">
    <w:abstractNumId w:val="3"/>
  </w:num>
  <w:num w:numId="7" w16cid:durableId="236790400">
    <w:abstractNumId w:val="2"/>
  </w:num>
  <w:num w:numId="8" w16cid:durableId="339352522">
    <w:abstractNumId w:val="7"/>
  </w:num>
  <w:num w:numId="9" w16cid:durableId="295258132">
    <w:abstractNumId w:val="5"/>
  </w:num>
  <w:num w:numId="10" w16cid:durableId="145610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7"/>
    <w:rsid w:val="001041AA"/>
    <w:rsid w:val="0013617E"/>
    <w:rsid w:val="00151713"/>
    <w:rsid w:val="00173348"/>
    <w:rsid w:val="00196110"/>
    <w:rsid w:val="002047D5"/>
    <w:rsid w:val="004E56F2"/>
    <w:rsid w:val="00586D59"/>
    <w:rsid w:val="005E4D60"/>
    <w:rsid w:val="00697D8D"/>
    <w:rsid w:val="006D3304"/>
    <w:rsid w:val="007D4019"/>
    <w:rsid w:val="007F2CB2"/>
    <w:rsid w:val="00826A1C"/>
    <w:rsid w:val="00854F6E"/>
    <w:rsid w:val="00927219"/>
    <w:rsid w:val="00997D72"/>
    <w:rsid w:val="009B278D"/>
    <w:rsid w:val="009C332F"/>
    <w:rsid w:val="00A31907"/>
    <w:rsid w:val="00A80AC4"/>
    <w:rsid w:val="00AE19AE"/>
    <w:rsid w:val="00AE7E3F"/>
    <w:rsid w:val="00B73B23"/>
    <w:rsid w:val="00BC3272"/>
    <w:rsid w:val="00BC37D9"/>
    <w:rsid w:val="00BE6A53"/>
    <w:rsid w:val="00C37395"/>
    <w:rsid w:val="00C873D3"/>
    <w:rsid w:val="00C87DE2"/>
    <w:rsid w:val="00DA19F6"/>
    <w:rsid w:val="00DD75BD"/>
    <w:rsid w:val="00EE30B7"/>
    <w:rsid w:val="00F04D17"/>
    <w:rsid w:val="00F64DE6"/>
    <w:rsid w:val="00F66960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8534"/>
  <w15:chartTrackingRefBased/>
  <w15:docId w15:val="{97504D10-DF0A-4BD7-A432-EBF2E976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19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7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D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D17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F04D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D17"/>
    <w:rPr>
      <w:rFonts w:ascii="Times New Roman" w:eastAsia="Times New Roman" w:hAnsi="Times New Roman" w:cs="Times New Roman"/>
      <w:lang w:val="it-IT" w:eastAsia="it-IT"/>
    </w:rPr>
  </w:style>
  <w:style w:type="paragraph" w:styleId="ListParagraph">
    <w:name w:val="List Paragraph"/>
    <w:basedOn w:val="Normal"/>
    <w:uiPriority w:val="34"/>
    <w:qFormat/>
    <w:rsid w:val="00854F6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B27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BC3272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BC3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1109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Ana Chelu</cp:lastModifiedBy>
  <cp:revision>13</cp:revision>
  <dcterms:created xsi:type="dcterms:W3CDTF">2024-08-08T07:33:00Z</dcterms:created>
  <dcterms:modified xsi:type="dcterms:W3CDTF">2024-12-23T11:38:00Z</dcterms:modified>
</cp:coreProperties>
</file>